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71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67-25-21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F936C8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F936C8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F936C8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13984" w:rsidRPr="00F936C8">
              <w:rPr>
                <w:rFonts w:ascii="Times New Roman" w:hAnsi="Times New Roman" w:cs="Times New Roman"/>
                <w:i/>
              </w:rPr>
              <w:t xml:space="preserve">Производственная база, </w:t>
            </w:r>
            <w:proofErr w:type="spellStart"/>
            <w:r w:rsidR="00713984" w:rsidRPr="00F936C8">
              <w:rPr>
                <w:rFonts w:ascii="Times New Roman" w:hAnsi="Times New Roman" w:cs="Times New Roman"/>
                <w:i/>
              </w:rPr>
              <w:t>сырбаза</w:t>
            </w:r>
            <w:proofErr w:type="spellEnd"/>
          </w:p>
        </w:tc>
      </w:tr>
      <w:tr w:rsidR="00B94E64" w:rsidRPr="00F936C8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F936C8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F936C8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F936C8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F936C8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F936C8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F936C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4" w:rsidRPr="00F936C8" w:rsidRDefault="00C86224" w:rsidP="00713984">
            <w:pPr>
              <w:ind w:hanging="5125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Смоленская область, г.</w:t>
            </w:r>
            <w:r w:rsidR="000D2B76">
              <w:rPr>
                <w:rFonts w:ascii="Times New Roman" w:hAnsi="Times New Roman" w:cs="Times New Roman"/>
                <w:i/>
              </w:rPr>
              <w:t xml:space="preserve"> </w:t>
            </w:r>
            <w:r w:rsidR="00713984" w:rsidRPr="00F936C8">
              <w:rPr>
                <w:rFonts w:ascii="Times New Roman" w:hAnsi="Times New Roman" w:cs="Times New Roman"/>
                <w:i/>
              </w:rPr>
              <w:t xml:space="preserve">Ярцево ул. </w:t>
            </w:r>
            <w:proofErr w:type="spellStart"/>
            <w:r w:rsidR="00713984" w:rsidRPr="00F936C8">
              <w:rPr>
                <w:rFonts w:ascii="Times New Roman" w:hAnsi="Times New Roman" w:cs="Times New Roman"/>
                <w:i/>
              </w:rPr>
              <w:t>Духовщинское</w:t>
            </w:r>
            <w:proofErr w:type="spellEnd"/>
            <w:r w:rsidR="00713984" w:rsidRPr="00F936C8">
              <w:rPr>
                <w:rFonts w:ascii="Times New Roman" w:hAnsi="Times New Roman" w:cs="Times New Roman"/>
                <w:i/>
              </w:rPr>
              <w:t xml:space="preserve"> шоссе, д.8</w:t>
            </w:r>
          </w:p>
          <w:p w:rsidR="00B94E64" w:rsidRPr="00F936C8" w:rsidRDefault="00713984" w:rsidP="0071398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hAnsi="Times New Roman" w:cs="Times New Roman"/>
                <w:i/>
              </w:rPr>
              <w:t>67:25:0010317:40</w:t>
            </w:r>
          </w:p>
        </w:tc>
      </w:tr>
      <w:tr w:rsidR="00B94E64" w:rsidRPr="00F936C8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F936C8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F936C8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984" w:rsidRPr="00F936C8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3984" w:rsidRPr="00F936C8" w:rsidRDefault="0071398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F936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F936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F936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4" w:rsidRPr="00F936C8" w:rsidRDefault="00713984" w:rsidP="00713984">
            <w:pPr>
              <w:ind w:hanging="5125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Производственная база</w:t>
            </w:r>
          </w:p>
        </w:tc>
      </w:tr>
    </w:tbl>
    <w:p w:rsidR="00B94E64" w:rsidRPr="00F936C8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F936C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71398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984" w:rsidRPr="00F936C8" w:rsidRDefault="0071398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984" w:rsidRPr="00F936C8" w:rsidRDefault="00713984" w:rsidP="00713984">
            <w:pPr>
              <w:ind w:hanging="5125"/>
              <w:rPr>
                <w:rFonts w:ascii="Times New Roman" w:hAnsi="Times New Roman" w:cs="Times New Roman"/>
                <w:i/>
              </w:rPr>
            </w:pPr>
            <w:proofErr w:type="spellStart"/>
            <w:r w:rsidRPr="00F936C8">
              <w:rPr>
                <w:rFonts w:ascii="Times New Roman" w:hAnsi="Times New Roman" w:cs="Times New Roman"/>
              </w:rPr>
              <w:t>Кафаров</w:t>
            </w:r>
            <w:proofErr w:type="spellEnd"/>
            <w:r w:rsidRPr="00F93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6C8">
              <w:rPr>
                <w:rFonts w:ascii="Times New Roman" w:hAnsi="Times New Roman" w:cs="Times New Roman"/>
              </w:rPr>
              <w:t>Вахид</w:t>
            </w:r>
            <w:proofErr w:type="spellEnd"/>
            <w:r w:rsidRPr="00F93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6C8">
              <w:rPr>
                <w:rFonts w:ascii="Times New Roman" w:hAnsi="Times New Roman" w:cs="Times New Roman"/>
              </w:rPr>
              <w:t>Гусейнович</w:t>
            </w:r>
            <w:proofErr w:type="spellEnd"/>
          </w:p>
        </w:tc>
      </w:tr>
      <w:tr w:rsidR="0071398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984" w:rsidRPr="00F936C8" w:rsidRDefault="0071398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984" w:rsidRPr="00F936C8" w:rsidRDefault="0071398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71398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984" w:rsidRPr="00F936C8" w:rsidRDefault="0071398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984" w:rsidRPr="00F936C8" w:rsidRDefault="00713984" w:rsidP="0071398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 xml:space="preserve">215800, Смоленская </w:t>
            </w:r>
            <w:proofErr w:type="spellStart"/>
            <w:r w:rsidRPr="00F936C8">
              <w:rPr>
                <w:rFonts w:ascii="Times New Roman" w:hAnsi="Times New Roman" w:cs="Times New Roman"/>
                <w:i/>
              </w:rPr>
              <w:t>обл.г.Ярцево</w:t>
            </w:r>
            <w:proofErr w:type="spellEnd"/>
            <w:r w:rsidRPr="00F936C8">
              <w:rPr>
                <w:rFonts w:ascii="Times New Roman" w:hAnsi="Times New Roman" w:cs="Times New Roman"/>
                <w:i/>
              </w:rPr>
              <w:t xml:space="preserve"> ул. </w:t>
            </w:r>
            <w:proofErr w:type="spellStart"/>
            <w:r w:rsidRPr="00F936C8">
              <w:rPr>
                <w:rFonts w:ascii="Times New Roman" w:hAnsi="Times New Roman" w:cs="Times New Roman"/>
                <w:i/>
              </w:rPr>
              <w:t>Краснооктябрьская</w:t>
            </w:r>
            <w:proofErr w:type="spellEnd"/>
            <w:r w:rsidRPr="00F936C8">
              <w:rPr>
                <w:rFonts w:ascii="Times New Roman" w:hAnsi="Times New Roman" w:cs="Times New Roman"/>
                <w:i/>
              </w:rPr>
              <w:t xml:space="preserve"> ,29А,8-848143-7-18-95, </w:t>
            </w:r>
            <w:hyperlink r:id="rId4" w:history="1">
              <w:r w:rsidRPr="00F936C8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Kafarov</w:t>
              </w:r>
              <w:r w:rsidRPr="00F936C8">
                <w:rPr>
                  <w:rStyle w:val="a3"/>
                  <w:rFonts w:ascii="Times New Roman" w:hAnsi="Times New Roman" w:cs="Times New Roman"/>
                  <w:i/>
                </w:rPr>
                <w:t>.</w:t>
              </w:r>
              <w:r w:rsidRPr="00F936C8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v</w:t>
              </w:r>
              <w:r w:rsidRPr="00F936C8">
                <w:rPr>
                  <w:rStyle w:val="a3"/>
                  <w:rFonts w:ascii="Times New Roman" w:hAnsi="Times New Roman" w:cs="Times New Roman"/>
                  <w:i/>
                </w:rPr>
                <w:t>@</w:t>
              </w:r>
              <w:r w:rsidRPr="00F936C8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mail</w:t>
              </w:r>
              <w:r w:rsidRPr="00F936C8">
                <w:rPr>
                  <w:rStyle w:val="a3"/>
                  <w:rFonts w:ascii="Times New Roman" w:hAnsi="Times New Roman" w:cs="Times New Roman"/>
                  <w:i/>
                </w:rPr>
                <w:t>.</w:t>
              </w:r>
              <w:r w:rsidRPr="00F936C8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ru</w:t>
              </w:r>
            </w:hyperlink>
            <w:r w:rsidRPr="00F936C8">
              <w:rPr>
                <w:rFonts w:ascii="Times New Roman" w:hAnsi="Times New Roman" w:cs="Times New Roman"/>
                <w:i/>
              </w:rPr>
              <w:t>, 8-910-789-78-46</w:t>
            </w:r>
          </w:p>
        </w:tc>
      </w:tr>
      <w:tr w:rsidR="0071398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984" w:rsidRPr="00F936C8" w:rsidRDefault="0071398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984" w:rsidRPr="00F936C8" w:rsidRDefault="00713984" w:rsidP="00713984">
            <w:pPr>
              <w:ind w:hanging="5103"/>
              <w:rPr>
                <w:rFonts w:ascii="Times New Roman" w:hAnsi="Times New Roman" w:cs="Times New Roman"/>
              </w:rPr>
            </w:pPr>
            <w:proofErr w:type="spellStart"/>
            <w:r w:rsidRPr="00F936C8">
              <w:rPr>
                <w:rFonts w:ascii="Times New Roman" w:hAnsi="Times New Roman" w:cs="Times New Roman"/>
              </w:rPr>
              <w:t>Кафаров</w:t>
            </w:r>
            <w:proofErr w:type="spellEnd"/>
            <w:r w:rsidRPr="00F93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6C8">
              <w:rPr>
                <w:rFonts w:ascii="Times New Roman" w:hAnsi="Times New Roman" w:cs="Times New Roman"/>
              </w:rPr>
              <w:t>Вахид</w:t>
            </w:r>
            <w:proofErr w:type="spellEnd"/>
            <w:r w:rsidRPr="00F93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6C8">
              <w:rPr>
                <w:rFonts w:ascii="Times New Roman" w:hAnsi="Times New Roman" w:cs="Times New Roman"/>
              </w:rPr>
              <w:t>Гусейнович</w:t>
            </w:r>
            <w:proofErr w:type="spellEnd"/>
          </w:p>
        </w:tc>
      </w:tr>
      <w:tr w:rsidR="00713984" w:rsidRPr="00F936C8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984" w:rsidRPr="00F936C8" w:rsidRDefault="0071398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3984" w:rsidRPr="00F936C8" w:rsidRDefault="00713984" w:rsidP="00713984">
            <w:pPr>
              <w:ind w:hanging="5103"/>
              <w:rPr>
                <w:rFonts w:ascii="Times New Roman" w:hAnsi="Times New Roman" w:cs="Times New Roman"/>
              </w:rPr>
            </w:pPr>
          </w:p>
        </w:tc>
      </w:tr>
      <w:tr w:rsidR="00713984" w:rsidRPr="00F936C8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13984" w:rsidRPr="00F936C8" w:rsidRDefault="0071398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13984" w:rsidRPr="00F936C8" w:rsidRDefault="00713984" w:rsidP="00713984">
            <w:pPr>
              <w:ind w:hanging="5103"/>
              <w:rPr>
                <w:rFonts w:ascii="Times New Roman" w:hAnsi="Times New Roman" w:cs="Times New Roman"/>
              </w:rPr>
            </w:pPr>
            <w:r w:rsidRPr="00F936C8">
              <w:rPr>
                <w:rFonts w:ascii="Times New Roman" w:hAnsi="Times New Roman" w:cs="Times New Roman"/>
              </w:rPr>
              <w:t>8-48-143-7-18-95; 8-910 789-78-46</w:t>
            </w:r>
          </w:p>
        </w:tc>
      </w:tr>
      <w:tr w:rsidR="00713984" w:rsidRPr="00F936C8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984" w:rsidRPr="00F936C8" w:rsidRDefault="0071398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84" w:rsidRPr="00F936C8" w:rsidRDefault="00713984" w:rsidP="00713984">
            <w:pPr>
              <w:ind w:hanging="5103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936C8">
              <w:rPr>
                <w:rFonts w:ascii="Times New Roman" w:hAnsi="Times New Roman" w:cs="Times New Roman"/>
                <w:i/>
                <w:lang w:val="en-US"/>
              </w:rPr>
              <w:t>Kafarov</w:t>
            </w:r>
            <w:proofErr w:type="spellEnd"/>
            <w:r w:rsidRPr="00F936C8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F936C8">
              <w:rPr>
                <w:rFonts w:ascii="Times New Roman" w:hAnsi="Times New Roman" w:cs="Times New Roman"/>
                <w:i/>
                <w:lang w:val="en-US"/>
              </w:rPr>
              <w:t>v@mail</w:t>
            </w:r>
            <w:proofErr w:type="spellEnd"/>
            <w:r w:rsidRPr="00F936C8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F936C8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F936C8" w:rsidRDefault="00C86224" w:rsidP="00C86224">
            <w:pPr>
              <w:ind w:hanging="4983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аренда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4983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Полностью всего объекта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4983"/>
              <w:jc w:val="both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 xml:space="preserve">350 000 </w:t>
            </w:r>
            <w:proofErr w:type="spellStart"/>
            <w:r w:rsidRPr="00F936C8">
              <w:rPr>
                <w:rFonts w:ascii="Times New Roman" w:hAnsi="Times New Roman" w:cs="Times New Roman"/>
                <w:i/>
              </w:rPr>
              <w:t>руб.в</w:t>
            </w:r>
            <w:proofErr w:type="spellEnd"/>
            <w:r w:rsidRPr="00F936C8">
              <w:rPr>
                <w:rFonts w:ascii="Times New Roman" w:hAnsi="Times New Roman" w:cs="Times New Roman"/>
                <w:i/>
              </w:rPr>
              <w:t xml:space="preserve"> месяц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4983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713984" w:rsidRPr="00F936C8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3984" w:rsidRPr="00F936C8" w:rsidRDefault="0071398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4983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 xml:space="preserve">16334 </w:t>
            </w:r>
            <w:proofErr w:type="spellStart"/>
            <w:r w:rsidRPr="00F936C8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F936C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4983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многоугольник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498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4983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(да/нет)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4983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936C8">
              <w:rPr>
                <w:rFonts w:ascii="Times New Roman" w:hAnsi="Times New Roman" w:cs="Times New Roman"/>
                <w:i/>
                <w:sz w:val="23"/>
                <w:szCs w:val="23"/>
              </w:rPr>
              <w:t>да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</w:t>
            </w: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4983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lastRenderedPageBreak/>
              <w:t>Земли населенных пунктов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жилая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 xml:space="preserve">Складские помещения, офис, гаражи, котельная, компрессорная, погрузочная рампа, помещение пл.2165 </w:t>
            </w:r>
            <w:proofErr w:type="spellStart"/>
            <w:r w:rsidRPr="00F936C8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F936C8">
              <w:rPr>
                <w:rFonts w:ascii="Times New Roman" w:hAnsi="Times New Roman" w:cs="Times New Roman"/>
                <w:i/>
              </w:rPr>
              <w:t>. состоит из двух этажей с грузовым лифтом.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Газ, электричество, вода, очистные сооружения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(есть/нет)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ограждение есть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горизонтальная поверхность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песчаник и суглинок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4E212C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нет замеров</w:t>
            </w:r>
          </w:p>
        </w:tc>
      </w:tr>
      <w:tr w:rsidR="00C86224" w:rsidRPr="00F936C8" w:rsidTr="00C8622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F936C8" w:rsidRDefault="00C86224" w:rsidP="004E212C">
            <w:pPr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C86224" w:rsidRPr="00F936C8" w:rsidTr="00C86224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F936C8" w:rsidRDefault="00C86224" w:rsidP="004E212C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не затапливается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F936C8" w:rsidRDefault="00C8622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F936C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F936C8" w:rsidRDefault="00C86224" w:rsidP="004E212C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Производство сыров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10 м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Под производственную базу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Временно не используется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F936C8">
              <w:rPr>
                <w:rFonts w:ascii="Times New Roman" w:hAnsi="Times New Roman" w:cs="Times New Roman"/>
                <w:i/>
              </w:rPr>
              <w:t>Сырбаза</w:t>
            </w:r>
            <w:proofErr w:type="spellEnd"/>
            <w:r w:rsidRPr="00F936C8">
              <w:rPr>
                <w:rFonts w:ascii="Times New Roman" w:hAnsi="Times New Roman" w:cs="Times New Roman"/>
                <w:i/>
              </w:rPr>
              <w:t xml:space="preserve">, которая ранее  использовалась как производственная база для хранения и созревания и реализация, твердых сыров и сливочного масла, для существующих в Смоленской области </w:t>
            </w:r>
            <w:proofErr w:type="spellStart"/>
            <w:r w:rsidRPr="00F936C8">
              <w:rPr>
                <w:rFonts w:ascii="Times New Roman" w:hAnsi="Times New Roman" w:cs="Times New Roman"/>
                <w:i/>
              </w:rPr>
              <w:t>сыродельческих</w:t>
            </w:r>
            <w:proofErr w:type="spellEnd"/>
            <w:r w:rsidRPr="00F936C8">
              <w:rPr>
                <w:rFonts w:ascii="Times New Roman" w:hAnsi="Times New Roman" w:cs="Times New Roman"/>
                <w:i/>
              </w:rPr>
              <w:t xml:space="preserve"> заводов </w:t>
            </w:r>
          </w:p>
        </w:tc>
      </w:tr>
    </w:tbl>
    <w:p w:rsidR="00B94E64" w:rsidRPr="00F936C8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F936C8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936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6C8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Смоленск -60 км</w:t>
            </w:r>
          </w:p>
        </w:tc>
      </w:tr>
      <w:tr w:rsidR="00B94E6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6C8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 – 330 км.</w:t>
            </w:r>
          </w:p>
        </w:tc>
      </w:tr>
      <w:tr w:rsidR="00B94E6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6C8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Ярцево -3 км</w:t>
            </w:r>
          </w:p>
        </w:tc>
      </w:tr>
      <w:tr w:rsidR="00B94E6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6C8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Духовщина 30 км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F936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4E212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Ярцево -3 км</w:t>
            </w:r>
          </w:p>
        </w:tc>
      </w:tr>
      <w:tr w:rsidR="00C86224" w:rsidRPr="00F936C8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5103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 xml:space="preserve">650м </w:t>
            </w:r>
            <w:proofErr w:type="gramStart"/>
            <w:r w:rsidRPr="00F936C8">
              <w:rPr>
                <w:rFonts w:ascii="Times New Roman" w:hAnsi="Times New Roman" w:cs="Times New Roman"/>
                <w:i/>
              </w:rPr>
              <w:t>от  а</w:t>
            </w:r>
            <w:proofErr w:type="gramEnd"/>
            <w:r w:rsidRPr="00F936C8">
              <w:rPr>
                <w:rFonts w:ascii="Times New Roman" w:hAnsi="Times New Roman" w:cs="Times New Roman"/>
                <w:i/>
              </w:rPr>
              <w:t>/м М-1 Москва-Минск</w:t>
            </w:r>
          </w:p>
        </w:tc>
      </w:tr>
      <w:tr w:rsidR="00C86224" w:rsidRPr="00F936C8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5103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700м.</w:t>
            </w:r>
          </w:p>
        </w:tc>
      </w:tr>
    </w:tbl>
    <w:p w:rsidR="00B94E64" w:rsidRPr="00F936C8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F936C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00D53" w:rsidRPr="00F936C8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F936C8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C86224" w:rsidRPr="00F936C8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C86224">
            <w:pPr>
              <w:ind w:hanging="5103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>Асфальт, полоса одна, доступ грузовиков в любое время</w:t>
            </w:r>
          </w:p>
        </w:tc>
      </w:tr>
      <w:tr w:rsidR="00C86224" w:rsidRPr="00F936C8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C86224" w:rsidRPr="00F936C8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F936C8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hAnsi="Times New Roman" w:cs="Times New Roman"/>
                <w:i/>
              </w:rPr>
              <w:t>Подъездные пути отсутствуют, но на расстоянии 100 м. располагаются железнодорожные пути, где имеются подъездные пути для погрузки-разгрузки товаров</w:t>
            </w:r>
          </w:p>
        </w:tc>
      </w:tr>
      <w:tr w:rsidR="00C86224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B94E64" w:rsidRDefault="00C8622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C8622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B94E64" w:rsidRDefault="00C86224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B94E64" w:rsidRDefault="00C86224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8"/>
        <w:gridCol w:w="1257"/>
        <w:gridCol w:w="1370"/>
        <w:gridCol w:w="1365"/>
        <w:gridCol w:w="1651"/>
        <w:gridCol w:w="1801"/>
        <w:gridCol w:w="1374"/>
        <w:gridCol w:w="1617"/>
        <w:gridCol w:w="1827"/>
      </w:tblGrid>
      <w:tr w:rsidR="00B94E64" w:rsidRPr="00B94E64" w:rsidTr="00C86224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C86224" w:rsidRPr="00D77F70" w:rsidTr="00C86224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сырбаза</w:t>
            </w:r>
            <w:proofErr w:type="spellEnd"/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2165,40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(4-1эт), (7-2эт)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Кирпич-бетон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86224" w:rsidRPr="00D77F70" w:rsidTr="00C86224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Конфетный цех–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86224" w:rsidRPr="00D77F70" w:rsidTr="00C86224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204.1</w:t>
            </w:r>
          </w:p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Кирпич-бетон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86224" w:rsidRPr="00D77F70" w:rsidTr="00C86224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Кирпич-бетон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224" w:rsidRPr="00D77F70" w:rsidTr="00C86224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Кирпич-бетон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224" w:rsidTr="00C86224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газовая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224" w:rsidTr="00C86224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угольная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70,90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6224" w:rsidTr="00C86224">
        <w:trPr>
          <w:cantSplit/>
          <w:trHeight w:val="284"/>
        </w:trPr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Погрузочно-разгрузочная рампа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C8622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C8622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C86224" w:rsidRDefault="00C86224" w:rsidP="004E212C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C8622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B94E64" w:rsidRDefault="00C8622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D77F70" w:rsidRDefault="00C86224" w:rsidP="00C86224">
            <w:pPr>
              <w:ind w:hanging="5103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C8622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B94E64" w:rsidRDefault="00C8622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D77F70" w:rsidRDefault="00C86224" w:rsidP="00C86224">
            <w:pPr>
              <w:ind w:hanging="5103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  <w:tr w:rsidR="00C8622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224" w:rsidRPr="00B94E64" w:rsidRDefault="00C8622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24" w:rsidRPr="00D77F70" w:rsidRDefault="00C86224" w:rsidP="00C86224">
            <w:pPr>
              <w:ind w:hanging="5103"/>
              <w:rPr>
                <w:i/>
              </w:rPr>
            </w:pPr>
            <w:r>
              <w:rPr>
                <w:i/>
              </w:rPr>
              <w:t>да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6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1"/>
        <w:gridCol w:w="1337"/>
        <w:gridCol w:w="2082"/>
        <w:gridCol w:w="2498"/>
        <w:gridCol w:w="3241"/>
        <w:gridCol w:w="3666"/>
      </w:tblGrid>
      <w:tr w:rsidR="00184AFB" w:rsidRPr="00B94E64" w:rsidTr="00F936C8">
        <w:trPr>
          <w:cantSplit/>
          <w:trHeight w:val="290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184AFB" w:rsidRPr="00B94E64" w:rsidTr="00F936C8">
        <w:trPr>
          <w:cantSplit/>
          <w:trHeight w:val="286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AFB" w:rsidRPr="00B94E64" w:rsidRDefault="00184AFB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AFB" w:rsidRPr="00B94E64" w:rsidRDefault="00184AFB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AFB" w:rsidRPr="00F936C8" w:rsidRDefault="00184AFB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F936C8">
              <w:rPr>
                <w:rFonts w:ascii="Times New Roman" w:hAnsi="Times New Roman" w:cs="Times New Roman"/>
                <w:spacing w:val="-4"/>
              </w:rPr>
              <w:t xml:space="preserve">На территории базы, две котельные в собственности, одна </w:t>
            </w:r>
            <w:proofErr w:type="gramStart"/>
            <w:r w:rsidRPr="00F936C8">
              <w:rPr>
                <w:rFonts w:ascii="Times New Roman" w:hAnsi="Times New Roman" w:cs="Times New Roman"/>
                <w:spacing w:val="-4"/>
              </w:rPr>
              <w:t>газовая ,</w:t>
            </w:r>
            <w:proofErr w:type="gramEnd"/>
            <w:r w:rsidRPr="00F936C8">
              <w:rPr>
                <w:rFonts w:ascii="Times New Roman" w:hAnsi="Times New Roman" w:cs="Times New Roman"/>
                <w:spacing w:val="-4"/>
              </w:rPr>
              <w:t xml:space="preserve"> котел Е-1, вторая угольная, Е-1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AFB" w:rsidRPr="00F936C8" w:rsidRDefault="00184AFB" w:rsidP="00184AFB">
            <w:pPr>
              <w:shd w:val="clear" w:color="auto" w:fill="FFFFFF"/>
              <w:tabs>
                <w:tab w:val="left" w:pos="-107"/>
                <w:tab w:val="left" w:pos="0"/>
              </w:tabs>
              <w:spacing w:line="228" w:lineRule="auto"/>
              <w:ind w:left="0" w:hanging="107"/>
              <w:rPr>
                <w:rFonts w:ascii="Times New Roman" w:hAnsi="Times New Roman" w:cs="Times New Roman"/>
              </w:rPr>
            </w:pPr>
            <w:r w:rsidRPr="00F936C8">
              <w:rPr>
                <w:rFonts w:ascii="Times New Roman" w:hAnsi="Times New Roman" w:cs="Times New Roman"/>
              </w:rPr>
              <w:t>максимально возможная</w:t>
            </w:r>
          </w:p>
          <w:p w:rsidR="00184AFB" w:rsidRPr="00F936C8" w:rsidRDefault="00184AFB" w:rsidP="00184AFB">
            <w:pPr>
              <w:shd w:val="clear" w:color="auto" w:fill="FFFFFF"/>
              <w:tabs>
                <w:tab w:val="left" w:pos="-107"/>
                <w:tab w:val="left" w:pos="0"/>
              </w:tabs>
              <w:spacing w:line="228" w:lineRule="auto"/>
              <w:ind w:left="0" w:hanging="107"/>
              <w:rPr>
                <w:rFonts w:ascii="Times New Roman" w:hAnsi="Times New Roman" w:cs="Times New Roman"/>
              </w:rPr>
            </w:pPr>
            <w:r w:rsidRPr="00F936C8">
              <w:rPr>
                <w:rFonts w:ascii="Times New Roman" w:hAnsi="Times New Roman" w:cs="Times New Roman"/>
              </w:rPr>
              <w:t>мощность подключения – 4000 м3/час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AFB" w:rsidRPr="00184AFB" w:rsidRDefault="00184AFB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pacing w:val="-4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AFB" w:rsidRPr="00184AFB" w:rsidRDefault="00184AFB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pacing w:val="-4"/>
              </w:rPr>
            </w:pPr>
            <w:proofErr w:type="spellStart"/>
            <w:r w:rsidRPr="00184AFB">
              <w:rPr>
                <w:rFonts w:ascii="Times New Roman" w:hAnsi="Times New Roman" w:cs="Times New Roman"/>
                <w:spacing w:val="-4"/>
              </w:rPr>
              <w:t>Ярцевская</w:t>
            </w:r>
            <w:proofErr w:type="spellEnd"/>
            <w:r w:rsidRPr="00184AFB">
              <w:rPr>
                <w:rFonts w:ascii="Times New Roman" w:hAnsi="Times New Roman" w:cs="Times New Roman"/>
                <w:spacing w:val="-4"/>
              </w:rPr>
              <w:t xml:space="preserve"> газовая служба ОАО «</w:t>
            </w:r>
            <w:proofErr w:type="spellStart"/>
            <w:r w:rsidRPr="00184AFB">
              <w:rPr>
                <w:rFonts w:ascii="Times New Roman" w:hAnsi="Times New Roman" w:cs="Times New Roman"/>
                <w:spacing w:val="-4"/>
              </w:rPr>
              <w:t>Смоленскоблгаз</w:t>
            </w:r>
            <w:proofErr w:type="spellEnd"/>
            <w:r w:rsidRPr="00184AFB">
              <w:rPr>
                <w:rFonts w:ascii="Times New Roman" w:hAnsi="Times New Roman" w:cs="Times New Roman"/>
                <w:spacing w:val="-4"/>
              </w:rPr>
              <w:t xml:space="preserve">» </w:t>
            </w:r>
            <w:proofErr w:type="spellStart"/>
            <w:r w:rsidRPr="00184AFB">
              <w:rPr>
                <w:rFonts w:ascii="Times New Roman" w:hAnsi="Times New Roman" w:cs="Times New Roman"/>
                <w:spacing w:val="-4"/>
              </w:rPr>
              <w:t>ул.Деповская</w:t>
            </w:r>
            <w:proofErr w:type="spellEnd"/>
            <w:r w:rsidRPr="00184AFB">
              <w:rPr>
                <w:rFonts w:ascii="Times New Roman" w:hAnsi="Times New Roman" w:cs="Times New Roman"/>
                <w:spacing w:val="-4"/>
              </w:rPr>
              <w:t xml:space="preserve">, 1а, </w:t>
            </w:r>
            <w:proofErr w:type="spellStart"/>
            <w:r w:rsidRPr="00184AFB">
              <w:rPr>
                <w:rFonts w:ascii="Times New Roman" w:hAnsi="Times New Roman" w:cs="Times New Roman"/>
                <w:spacing w:val="-4"/>
              </w:rPr>
              <w:t>г.Ярцево</w:t>
            </w:r>
            <w:proofErr w:type="spellEnd"/>
            <w:r w:rsidRPr="00184AFB">
              <w:rPr>
                <w:rFonts w:ascii="Times New Roman" w:hAnsi="Times New Roman" w:cs="Times New Roman"/>
                <w:spacing w:val="-4"/>
              </w:rPr>
              <w:t>, тел. 8-(48-143) 7-12-41</w:t>
            </w:r>
          </w:p>
        </w:tc>
      </w:tr>
      <w:tr w:rsidR="00184AFB" w:rsidRPr="00B94E64" w:rsidTr="00F936C8">
        <w:trPr>
          <w:cantSplit/>
          <w:trHeight w:val="286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AFB" w:rsidRPr="00B94E64" w:rsidRDefault="00184AFB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AFB" w:rsidRPr="00B94E64" w:rsidRDefault="00184AFB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AFB" w:rsidRPr="00184AFB" w:rsidRDefault="00184AFB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84AFB">
              <w:rPr>
                <w:rFonts w:ascii="Times New Roman" w:hAnsi="Times New Roman" w:cs="Times New Roman"/>
              </w:rPr>
              <w:t>ближайший</w:t>
            </w:r>
            <w:proofErr w:type="gramEnd"/>
            <w:r w:rsidRPr="00184AFB">
              <w:rPr>
                <w:rFonts w:ascii="Times New Roman" w:hAnsi="Times New Roman" w:cs="Times New Roman"/>
              </w:rPr>
              <w:t xml:space="preserve"> открытый центр питания ПС  Ярцево 1 110/10 на расстоянии 3,8 км до границы земельного участка по прямой.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AFB" w:rsidRPr="00184AFB" w:rsidRDefault="00184AF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FB">
              <w:rPr>
                <w:rFonts w:ascii="Times New Roman" w:hAnsi="Times New Roman" w:cs="Times New Roman"/>
              </w:rPr>
              <w:t>Резерв мощности для тех. присоединения 5,89 МВА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AFB" w:rsidRPr="00184AFB" w:rsidRDefault="00184AFB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84AFB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стоимость технологического присоединения, рассчитанная с использованием ставок за единицу максимальной мощности, утвержденных Департаментом на текущий период регулирования, на уровне напряжения 6(10) </w:t>
            </w:r>
            <w:proofErr w:type="spellStart"/>
            <w:r w:rsidRPr="00184A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84AFB">
              <w:rPr>
                <w:rFonts w:ascii="Times New Roman" w:hAnsi="Times New Roman" w:cs="Times New Roman"/>
                <w:sz w:val="20"/>
                <w:szCs w:val="20"/>
              </w:rPr>
              <w:t xml:space="preserve"> по 3 категории надежности электроснабжения при технологическом присоединении  </w:t>
            </w:r>
            <w:proofErr w:type="spellStart"/>
            <w:r w:rsidRPr="00184AFB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184AFB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максимальной мощностью более 150 кВт составляет 17,139 тыс. руб. (без НДС) за 1 кВт, в случае необходимости строительства кабельной линии методом ГНБ при переходе  через автомобильные дороги и железнодорожные пути – 25,655 тыс. руб. (без НДС) за 1 кВт присоединяемой мощности. Сроки осуществления технологического присоединения 12-24 месяцев.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AFB" w:rsidRPr="00184AFB" w:rsidRDefault="00184AFB" w:rsidP="00184AF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84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ПАО «МРСК Центр» </w:t>
            </w:r>
          </w:p>
          <w:p w:rsidR="00184AFB" w:rsidRPr="00184AFB" w:rsidRDefault="00184AFB" w:rsidP="00184AF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84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ул. Горького Максима, 1, Ярцево, Смоленская обл., </w:t>
            </w:r>
          </w:p>
          <w:p w:rsidR="00184AFB" w:rsidRPr="00184AFB" w:rsidRDefault="00184AFB" w:rsidP="00184AF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84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Телефон: 8 (481) 433-35-99</w:t>
            </w:r>
          </w:p>
          <w:p w:rsidR="00184AFB" w:rsidRPr="00184AFB" w:rsidRDefault="00184AFB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936C8" w:rsidRPr="00B94E64" w:rsidTr="00F936C8">
        <w:trPr>
          <w:cantSplit/>
          <w:trHeight w:val="286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B94E64" w:rsidRDefault="00F936C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C8" w:rsidRPr="00B94E64" w:rsidRDefault="00F936C8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F936C8" w:rsidRDefault="00F936C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hAnsi="Times New Roman" w:cs="Times New Roman"/>
                <w:spacing w:val="-4"/>
              </w:rPr>
              <w:t xml:space="preserve">На </w:t>
            </w:r>
            <w:proofErr w:type="gramStart"/>
            <w:r w:rsidRPr="00F936C8">
              <w:rPr>
                <w:rFonts w:ascii="Times New Roman" w:hAnsi="Times New Roman" w:cs="Times New Roman"/>
                <w:spacing w:val="-4"/>
              </w:rPr>
              <w:t>территории ,</w:t>
            </w:r>
            <w:proofErr w:type="gramEnd"/>
            <w:r w:rsidRPr="00F936C8">
              <w:rPr>
                <w:rFonts w:ascii="Times New Roman" w:hAnsi="Times New Roman" w:cs="Times New Roman"/>
                <w:spacing w:val="-4"/>
              </w:rPr>
              <w:t xml:space="preserve"> объем в необходимом количестве для производства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F936C8" w:rsidRDefault="00F936C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hAnsi="Times New Roman" w:cs="Times New Roman"/>
                <w:spacing w:val="-4"/>
              </w:rPr>
              <w:t xml:space="preserve">Максимально возможная мощность -83,27 </w:t>
            </w:r>
            <w:proofErr w:type="spellStart"/>
            <w:r w:rsidRPr="00F936C8">
              <w:rPr>
                <w:rFonts w:ascii="Times New Roman" w:hAnsi="Times New Roman" w:cs="Times New Roman"/>
                <w:spacing w:val="-4"/>
              </w:rPr>
              <w:t>куб.м</w:t>
            </w:r>
            <w:proofErr w:type="spellEnd"/>
            <w:r w:rsidRPr="00F936C8">
              <w:rPr>
                <w:rFonts w:ascii="Times New Roman" w:hAnsi="Times New Roman" w:cs="Times New Roman"/>
                <w:spacing w:val="-4"/>
              </w:rPr>
              <w:t>./сутки. Есть возможность пробурить на территории собственную скважину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8" w:rsidRPr="00F936C8" w:rsidRDefault="00F936C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F936C8" w:rsidRDefault="00F936C8" w:rsidP="004E212C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hAnsi="Times New Roman" w:cs="Times New Roman"/>
                <w:spacing w:val="-4"/>
              </w:rPr>
              <w:t>МУП «</w:t>
            </w:r>
            <w:proofErr w:type="spellStart"/>
            <w:r w:rsidRPr="00F936C8">
              <w:rPr>
                <w:rFonts w:ascii="Times New Roman" w:hAnsi="Times New Roman" w:cs="Times New Roman"/>
                <w:spacing w:val="-4"/>
              </w:rPr>
              <w:t>Горводоканал</w:t>
            </w:r>
            <w:proofErr w:type="spellEnd"/>
            <w:r w:rsidRPr="00F936C8">
              <w:rPr>
                <w:rFonts w:ascii="Times New Roman" w:hAnsi="Times New Roman" w:cs="Times New Roman"/>
                <w:spacing w:val="-4"/>
              </w:rPr>
              <w:t xml:space="preserve">» </w:t>
            </w:r>
            <w:proofErr w:type="spellStart"/>
            <w:r w:rsidRPr="00F936C8">
              <w:rPr>
                <w:rFonts w:ascii="Times New Roman" w:hAnsi="Times New Roman" w:cs="Times New Roman"/>
                <w:spacing w:val="-4"/>
              </w:rPr>
              <w:t>ул.Красноармейская</w:t>
            </w:r>
            <w:proofErr w:type="spellEnd"/>
            <w:r w:rsidRPr="00F936C8">
              <w:rPr>
                <w:rFonts w:ascii="Times New Roman" w:hAnsi="Times New Roman" w:cs="Times New Roman"/>
                <w:spacing w:val="-4"/>
              </w:rPr>
              <w:t xml:space="preserve">, 52, </w:t>
            </w:r>
            <w:proofErr w:type="spellStart"/>
            <w:r w:rsidRPr="00F936C8">
              <w:rPr>
                <w:rFonts w:ascii="Times New Roman" w:hAnsi="Times New Roman" w:cs="Times New Roman"/>
                <w:spacing w:val="-4"/>
              </w:rPr>
              <w:t>г.Ярцево</w:t>
            </w:r>
            <w:proofErr w:type="spellEnd"/>
            <w:r w:rsidRPr="00F936C8">
              <w:rPr>
                <w:rFonts w:ascii="Times New Roman" w:hAnsi="Times New Roman" w:cs="Times New Roman"/>
                <w:spacing w:val="-4"/>
              </w:rPr>
              <w:t>, тел. 8-(48-143) 7-23-93</w:t>
            </w:r>
          </w:p>
        </w:tc>
      </w:tr>
      <w:tr w:rsidR="00F936C8" w:rsidRPr="00B94E64" w:rsidTr="00F936C8">
        <w:trPr>
          <w:cantSplit/>
          <w:trHeight w:val="286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B94E64" w:rsidRDefault="00F936C8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C8" w:rsidRPr="00B94E64" w:rsidRDefault="00F936C8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F936C8" w:rsidRDefault="00F936C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8" w:rsidRPr="00F936C8" w:rsidRDefault="00F936C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8" w:rsidRPr="00F936C8" w:rsidRDefault="00F936C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8" w:rsidRPr="00F936C8" w:rsidRDefault="00F936C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936C8">
              <w:rPr>
                <w:rFonts w:ascii="Times New Roman" w:hAnsi="Times New Roman" w:cs="Times New Roman"/>
                <w:spacing w:val="-4"/>
              </w:rPr>
              <w:t>МУП «</w:t>
            </w:r>
            <w:proofErr w:type="spellStart"/>
            <w:r w:rsidRPr="00F936C8">
              <w:rPr>
                <w:rFonts w:ascii="Times New Roman" w:hAnsi="Times New Roman" w:cs="Times New Roman"/>
                <w:spacing w:val="-4"/>
              </w:rPr>
              <w:t>Горводоканал</w:t>
            </w:r>
            <w:proofErr w:type="spellEnd"/>
            <w:r w:rsidRPr="00F936C8">
              <w:rPr>
                <w:rFonts w:ascii="Times New Roman" w:hAnsi="Times New Roman" w:cs="Times New Roman"/>
                <w:spacing w:val="-4"/>
              </w:rPr>
              <w:t xml:space="preserve">» </w:t>
            </w:r>
            <w:proofErr w:type="spellStart"/>
            <w:r w:rsidRPr="00F936C8">
              <w:rPr>
                <w:rFonts w:ascii="Times New Roman" w:hAnsi="Times New Roman" w:cs="Times New Roman"/>
                <w:spacing w:val="-4"/>
              </w:rPr>
              <w:t>ул.Красноармейская</w:t>
            </w:r>
            <w:proofErr w:type="spellEnd"/>
            <w:r w:rsidRPr="00F936C8">
              <w:rPr>
                <w:rFonts w:ascii="Times New Roman" w:hAnsi="Times New Roman" w:cs="Times New Roman"/>
                <w:spacing w:val="-4"/>
              </w:rPr>
              <w:t xml:space="preserve">, 52, </w:t>
            </w:r>
            <w:proofErr w:type="spellStart"/>
            <w:r w:rsidRPr="00F936C8">
              <w:rPr>
                <w:rFonts w:ascii="Times New Roman" w:hAnsi="Times New Roman" w:cs="Times New Roman"/>
                <w:spacing w:val="-4"/>
              </w:rPr>
              <w:t>г.Ярцево</w:t>
            </w:r>
            <w:proofErr w:type="spellEnd"/>
            <w:r w:rsidRPr="00F936C8">
              <w:rPr>
                <w:rFonts w:ascii="Times New Roman" w:hAnsi="Times New Roman" w:cs="Times New Roman"/>
                <w:spacing w:val="-4"/>
              </w:rPr>
              <w:t>, тел. 8-(48-143) 7-23-93</w:t>
            </w:r>
          </w:p>
        </w:tc>
      </w:tr>
      <w:tr w:rsidR="00F936C8" w:rsidRPr="00B94E64" w:rsidTr="00F936C8">
        <w:trPr>
          <w:cantSplit/>
          <w:trHeight w:val="286"/>
        </w:trPr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B94E64" w:rsidRDefault="00F936C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C8" w:rsidRPr="00B94E64" w:rsidRDefault="00F936C8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8" w:rsidRPr="00B94E64" w:rsidRDefault="00F936C8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8" w:rsidRPr="00B94E64" w:rsidRDefault="00F936C8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C8" w:rsidRPr="00B94E64" w:rsidRDefault="00F936C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B94E64" w:rsidRDefault="00F936C8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F936C8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B94E64" w:rsidRDefault="00F936C8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F936C8" w:rsidRDefault="00F936C8" w:rsidP="00F936C8">
            <w:pPr>
              <w:ind w:hanging="4983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 xml:space="preserve">30,0 </w:t>
            </w:r>
            <w:proofErr w:type="spellStart"/>
            <w:r w:rsidRPr="00F936C8">
              <w:rPr>
                <w:rFonts w:ascii="Times New Roman" w:hAnsi="Times New Roman" w:cs="Times New Roman"/>
                <w:i/>
              </w:rPr>
              <w:t>тыс.человек</w:t>
            </w:r>
            <w:proofErr w:type="spellEnd"/>
          </w:p>
        </w:tc>
      </w:tr>
      <w:tr w:rsidR="00F936C8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B94E64" w:rsidRDefault="00F936C8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C8" w:rsidRPr="00F936C8" w:rsidRDefault="00F936C8" w:rsidP="00F936C8">
            <w:pPr>
              <w:ind w:hanging="4983"/>
              <w:rPr>
                <w:rFonts w:ascii="Times New Roman" w:hAnsi="Times New Roman" w:cs="Times New Roman"/>
                <w:i/>
              </w:rPr>
            </w:pPr>
            <w:r w:rsidRPr="00F936C8">
              <w:rPr>
                <w:rFonts w:ascii="Times New Roman" w:hAnsi="Times New Roman" w:cs="Times New Roman"/>
                <w:i/>
              </w:rPr>
              <w:t xml:space="preserve">30,0 </w:t>
            </w:r>
            <w:proofErr w:type="spellStart"/>
            <w:r w:rsidRPr="00F936C8">
              <w:rPr>
                <w:rFonts w:ascii="Times New Roman" w:hAnsi="Times New Roman" w:cs="Times New Roman"/>
                <w:i/>
              </w:rPr>
              <w:t>тыс.человек</w:t>
            </w:r>
            <w:proofErr w:type="spellEnd"/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A5FB3"/>
    <w:rsid w:val="000D2B76"/>
    <w:rsid w:val="0012360E"/>
    <w:rsid w:val="00184AFB"/>
    <w:rsid w:val="001C77D0"/>
    <w:rsid w:val="001D757E"/>
    <w:rsid w:val="002265F0"/>
    <w:rsid w:val="00234547"/>
    <w:rsid w:val="00243731"/>
    <w:rsid w:val="002A7455"/>
    <w:rsid w:val="00300D53"/>
    <w:rsid w:val="003619E7"/>
    <w:rsid w:val="00386DC6"/>
    <w:rsid w:val="003C1109"/>
    <w:rsid w:val="003E7BEB"/>
    <w:rsid w:val="00426045"/>
    <w:rsid w:val="00713984"/>
    <w:rsid w:val="0078416A"/>
    <w:rsid w:val="00785C4E"/>
    <w:rsid w:val="007F0BC1"/>
    <w:rsid w:val="007F506F"/>
    <w:rsid w:val="008B5714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B65820"/>
    <w:rsid w:val="00B94E64"/>
    <w:rsid w:val="00B9508C"/>
    <w:rsid w:val="00C86224"/>
    <w:rsid w:val="00CB4B63"/>
    <w:rsid w:val="00CC5345"/>
    <w:rsid w:val="00D67F9E"/>
    <w:rsid w:val="00F610ED"/>
    <w:rsid w:val="00F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BF48F-5559-42AA-A21B-47E916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arov.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5</cp:revision>
  <cp:lastPrinted>2018-05-18T12:51:00Z</cp:lastPrinted>
  <dcterms:created xsi:type="dcterms:W3CDTF">2019-02-12T13:17:00Z</dcterms:created>
  <dcterms:modified xsi:type="dcterms:W3CDTF">2019-02-15T10:05:00Z</dcterms:modified>
</cp:coreProperties>
</file>