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2C" w:rsidRDefault="00F20B2C">
      <w:pPr>
        <w:spacing w:before="5"/>
        <w:rPr>
          <w:i/>
          <w:sz w:val="18"/>
        </w:rPr>
      </w:pPr>
    </w:p>
    <w:p w:rsidR="00F20B2C" w:rsidRPr="002121F3" w:rsidRDefault="00F20B2C" w:rsidP="008F6E0C">
      <w:pPr>
        <w:pStyle w:val="a3"/>
        <w:ind w:left="5040" w:right="5841"/>
        <w:rPr>
          <w:lang w:val="ru-RU"/>
        </w:rPr>
      </w:pPr>
      <w:r>
        <w:rPr>
          <w:lang w:val="ru-RU"/>
        </w:rPr>
        <w:t>Паспорт и</w:t>
      </w:r>
      <w:r>
        <w:t>нвестиционн</w:t>
      </w:r>
      <w:r>
        <w:rPr>
          <w:lang w:val="ru-RU"/>
        </w:rPr>
        <w:t>ой</w:t>
      </w:r>
      <w:r>
        <w:t xml:space="preserve"> площадк</w:t>
      </w:r>
      <w:r>
        <w:rPr>
          <w:lang w:val="ru-RU"/>
        </w:rPr>
        <w:t>и</w:t>
      </w:r>
      <w:r>
        <w:t xml:space="preserve"> № 67-09-0</w:t>
      </w:r>
      <w:r>
        <w:rPr>
          <w:lang w:val="ru-RU"/>
        </w:rPr>
        <w:t>8</w:t>
      </w:r>
    </w:p>
    <w:p w:rsidR="00F20B2C" w:rsidRDefault="00F20B2C">
      <w:pPr>
        <w:rPr>
          <w:b/>
          <w:sz w:val="20"/>
        </w:rPr>
      </w:pPr>
    </w:p>
    <w:p w:rsidR="00F20B2C" w:rsidRDefault="00F20B2C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E5EEC">
              <w:rPr>
                <w:b/>
                <w:sz w:val="24"/>
                <w:lang w:val="ru-RU"/>
              </w:rPr>
              <w:t>Инвестиционная площадка «</w:t>
            </w:r>
            <w:r>
              <w:rPr>
                <w:b/>
                <w:sz w:val="24"/>
                <w:lang w:val="ru-RU"/>
              </w:rPr>
              <w:t>База отдыха ИПУТЬ</w:t>
            </w:r>
            <w:r w:rsidRPr="004E5EEC">
              <w:rPr>
                <w:b/>
                <w:sz w:val="24"/>
                <w:lang w:val="ru-RU"/>
              </w:rPr>
              <w:t>»</w:t>
            </w:r>
          </w:p>
        </w:tc>
      </w:tr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Pr="004E5EEC" w:rsidRDefault="00F20B2C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F20B2C" w:rsidRPr="004E5EEC" w:rsidRDefault="00F20B2C">
            <w:pPr>
              <w:rPr>
                <w:lang w:val="ru-RU"/>
              </w:rPr>
            </w:pPr>
          </w:p>
        </w:tc>
      </w:tr>
      <w:tr w:rsidR="00F20B2C" w:rsidRPr="00A630E7">
        <w:trPr>
          <w:trHeight w:hRule="exact" w:val="562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216580 Смоленская обл., Ершичский район, </w:t>
            </w:r>
            <w:r>
              <w:rPr>
                <w:sz w:val="24"/>
                <w:lang w:val="ru-RU"/>
              </w:rPr>
              <w:t>д. Блинные Кучи</w:t>
            </w:r>
          </w:p>
        </w:tc>
      </w:tr>
      <w:tr w:rsidR="00F20B2C" w:rsidRPr="00A630E7">
        <w:trPr>
          <w:trHeight w:hRule="exact" w:val="288"/>
        </w:trPr>
        <w:tc>
          <w:tcPr>
            <w:tcW w:w="8387" w:type="dxa"/>
          </w:tcPr>
          <w:p w:rsidR="00F20B2C" w:rsidRPr="004E5EEC" w:rsidRDefault="00F20B2C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F20B2C" w:rsidRPr="004E5EEC" w:rsidRDefault="00F20B2C">
            <w:pPr>
              <w:rPr>
                <w:lang w:val="ru-RU"/>
              </w:rPr>
            </w:pPr>
          </w:p>
        </w:tc>
      </w:tr>
      <w:tr w:rsidR="00F20B2C" w:rsidRPr="004E5EEC">
        <w:trPr>
          <w:trHeight w:hRule="exact" w:val="562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База отдыха</w:t>
            </w:r>
          </w:p>
        </w:tc>
      </w:tr>
    </w:tbl>
    <w:p w:rsidR="00F20B2C" w:rsidRPr="004E5EEC" w:rsidRDefault="00F20B2C">
      <w:pPr>
        <w:spacing w:before="6"/>
        <w:rPr>
          <w:b/>
          <w:sz w:val="14"/>
          <w:lang w:val="ru-RU"/>
        </w:rPr>
      </w:pPr>
    </w:p>
    <w:p w:rsidR="00F20B2C" w:rsidRDefault="00F20B2C">
      <w:pPr>
        <w:pStyle w:val="a3"/>
        <w:ind w:left="518"/>
      </w:pPr>
      <w:r>
        <w:t>Основные сведения о площадке</w:t>
      </w:r>
    </w:p>
    <w:p w:rsidR="00F20B2C" w:rsidRDefault="00F20B2C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F20B2C" w:rsidRPr="00A630E7">
        <w:trPr>
          <w:trHeight w:hRule="exact" w:val="1114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F20B2C" w:rsidRPr="0009373C" w:rsidRDefault="00F20B2C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тел. 848155-2-19-07,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hyperlink r:id="rId7">
              <w:r>
                <w:rPr>
                  <w:sz w:val="24"/>
                </w:rPr>
                <w:t>mail</w:t>
              </w:r>
              <w:r w:rsidRPr="0009373C">
                <w:rPr>
                  <w:sz w:val="24"/>
                  <w:lang w:val="ru-RU"/>
                </w:rPr>
                <w:t>:</w:t>
              </w:r>
              <w:r>
                <w:rPr>
                  <w:sz w:val="24"/>
                </w:rPr>
                <w:t>ershadm</w:t>
              </w:r>
              <w:r w:rsidRPr="0009373C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yandex</w:t>
              </w:r>
              <w:r w:rsidRPr="0009373C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09373C">
              <w:rPr>
                <w:sz w:val="24"/>
                <w:u w:val="single"/>
                <w:lang w:val="ru-RU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09373C">
              <w:rPr>
                <w:sz w:val="24"/>
                <w:u w:val="single"/>
                <w:lang w:val="ru-RU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09373C">
              <w:rPr>
                <w:sz w:val="24"/>
                <w:u w:val="single"/>
                <w:lang w:val="ru-RU"/>
              </w:rPr>
              <w:t xml:space="preserve">: </w:t>
            </w:r>
            <w:hyperlink r:id="rId8">
              <w:r>
                <w:rPr>
                  <w:sz w:val="24"/>
                </w:rPr>
                <w:t>http</w:t>
              </w:r>
              <w:r w:rsidRPr="0009373C">
                <w:rPr>
                  <w:sz w:val="24"/>
                  <w:lang w:val="ru-RU"/>
                </w:rPr>
                <w:t>://</w:t>
              </w:r>
              <w:r>
                <w:rPr>
                  <w:sz w:val="24"/>
                </w:rPr>
                <w:t>ershichadm</w:t>
              </w:r>
              <w:r w:rsidRPr="0009373C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smolinvest</w:t>
              </w:r>
              <w:r w:rsidRPr="0009373C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  <w:r w:rsidRPr="0009373C">
                <w:rPr>
                  <w:sz w:val="24"/>
                  <w:lang w:val="ru-RU"/>
                </w:rPr>
                <w:t>/</w:t>
              </w:r>
            </w:hyperlink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F20B2C" w:rsidRPr="00A630E7">
        <w:trPr>
          <w:trHeight w:hRule="exact" w:val="564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F20B2C" w:rsidRDefault="009D3564">
            <w:pPr>
              <w:pStyle w:val="TableParagraph"/>
              <w:rPr>
                <w:sz w:val="24"/>
              </w:rPr>
            </w:pPr>
            <w:hyperlink r:id="rId9">
              <w:r w:rsidR="00F20B2C">
                <w:rPr>
                  <w:sz w:val="24"/>
                </w:rPr>
                <w:t>ershadm@yandex.ru</w:t>
              </w:r>
            </w:hyperlink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аренда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F20B2C" w:rsidRDefault="00F20B2C"/>
        </w:tc>
      </w:tr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Аренда -180 тыс.рублей в год, покупка- </w:t>
            </w:r>
            <w:r>
              <w:rPr>
                <w:sz w:val="24"/>
                <w:lang w:val="ru-RU"/>
              </w:rPr>
              <w:t>1.5</w:t>
            </w:r>
            <w:r w:rsidRPr="000937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млн.руб.</w:t>
            </w:r>
          </w:p>
        </w:tc>
      </w:tr>
      <w:tr w:rsidR="00F20B2C" w:rsidRPr="00A630E7">
        <w:trPr>
          <w:trHeight w:hRule="exact" w:val="562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наличии свидетельство, без затрат </w:t>
            </w:r>
          </w:p>
        </w:tc>
      </w:tr>
      <w:tr w:rsidR="00F20B2C">
        <w:trPr>
          <w:trHeight w:hRule="exact" w:val="288"/>
        </w:trPr>
        <w:tc>
          <w:tcPr>
            <w:tcW w:w="8387" w:type="dxa"/>
          </w:tcPr>
          <w:p w:rsidR="00F20B2C" w:rsidRDefault="00F20B2C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F20B2C" w:rsidRDefault="00F20B2C"/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,5 Га"/>
              </w:smartTagPr>
              <w:r>
                <w:rPr>
                  <w:sz w:val="24"/>
                  <w:lang w:val="ru-RU"/>
                </w:rPr>
                <w:t>1</w:t>
              </w:r>
              <w:r>
                <w:rPr>
                  <w:sz w:val="24"/>
                </w:rPr>
                <w:t>,</w:t>
              </w:r>
              <w:r>
                <w:rPr>
                  <w:sz w:val="24"/>
                  <w:lang w:val="ru-RU"/>
                </w:rPr>
                <w:t>5 Га</w:t>
              </w:r>
            </w:smartTag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</w:tr>
      <w:tr w:rsidR="00F20B2C" w:rsidRPr="002121F3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F20B2C" w:rsidRPr="0009373C" w:rsidRDefault="00F20B2C">
            <w:pPr>
              <w:rPr>
                <w:lang w:val="ru-RU"/>
              </w:rPr>
            </w:pPr>
            <w:r>
              <w:rPr>
                <w:lang w:val="ru-RU"/>
              </w:rPr>
              <w:t>300х500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F20B2C">
        <w:trPr>
          <w:trHeight w:hRule="exact" w:val="267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земли населенных пунктов</w:t>
            </w:r>
          </w:p>
        </w:tc>
      </w:tr>
    </w:tbl>
    <w:p w:rsidR="00F20B2C" w:rsidRDefault="00F20B2C">
      <w:pPr>
        <w:spacing w:line="249" w:lineRule="exact"/>
        <w:rPr>
          <w:sz w:val="23"/>
        </w:rPr>
        <w:sectPr w:rsidR="00F20B2C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F20B2C" w:rsidRPr="00A630E7">
        <w:trPr>
          <w:trHeight w:hRule="exact" w:val="1289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F20B2C" w:rsidRPr="0009373C" w:rsidRDefault="00F20B2C">
            <w:pPr>
              <w:rPr>
                <w:lang w:val="ru-RU"/>
              </w:rPr>
            </w:pPr>
          </w:p>
        </w:tc>
      </w:tr>
      <w:tr w:rsidR="00F20B2C">
        <w:trPr>
          <w:trHeight w:hRule="exact" w:val="814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Рекреационного назначения</w:t>
            </w:r>
          </w:p>
        </w:tc>
      </w:tr>
      <w:tr w:rsidR="00F20B2C" w:rsidRPr="00A630E7">
        <w:trPr>
          <w:trHeight w:hRule="exact" w:val="288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E5EEC">
              <w:rPr>
                <w:sz w:val="24"/>
                <w:lang w:val="ru-RU"/>
              </w:rPr>
              <w:t>Имеются</w:t>
            </w:r>
            <w:r>
              <w:rPr>
                <w:sz w:val="24"/>
                <w:lang w:val="ru-RU"/>
              </w:rPr>
              <w:t xml:space="preserve"> 3</w:t>
            </w:r>
            <w:r w:rsidRPr="004E5EEC">
              <w:rPr>
                <w:sz w:val="24"/>
                <w:lang w:val="ru-RU"/>
              </w:rPr>
              <w:t xml:space="preserve"> строени</w:t>
            </w:r>
            <w:r>
              <w:rPr>
                <w:sz w:val="24"/>
                <w:lang w:val="ru-RU"/>
              </w:rPr>
              <w:t>я, Баня, 2 Вагона- бытовки.</w:t>
            </w:r>
          </w:p>
        </w:tc>
      </w:tr>
      <w:tr w:rsidR="00F20B2C" w:rsidRPr="00A630E7">
        <w:trPr>
          <w:trHeight w:hRule="exact" w:val="562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</w:t>
            </w:r>
            <w:r>
              <w:rPr>
                <w:sz w:val="24"/>
                <w:lang w:val="ru-RU"/>
              </w:rPr>
              <w:t xml:space="preserve"> на участке(скважина</w:t>
            </w:r>
            <w:r w:rsidRPr="0009373C">
              <w:rPr>
                <w:sz w:val="24"/>
                <w:lang w:val="ru-RU"/>
              </w:rPr>
              <w:t>)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20B2C" w:rsidRPr="004E5EEC">
        <w:trPr>
          <w:trHeight w:hRule="exact" w:val="838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F20B2C" w:rsidRPr="004E5EEC" w:rsidRDefault="00F20B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Горизонтальная поверхность с прилегающим монотонным склоном в сторону реки, длинна склона </w:t>
            </w:r>
            <w:smartTag w:uri="urn:schemas-microsoft-com:office:smarttags" w:element="metricconverter">
              <w:smartTagPr>
                <w:attr w:name="ProductID" w:val="120 метров"/>
              </w:smartTagPr>
              <w:r>
                <w:rPr>
                  <w:sz w:val="24"/>
                  <w:lang w:val="ru-RU"/>
                </w:rPr>
                <w:t>120 метров</w:t>
              </w:r>
            </w:smartTag>
            <w:r>
              <w:rPr>
                <w:sz w:val="24"/>
                <w:lang w:val="ru-RU"/>
              </w:rPr>
              <w:t>. Уклон использовался как лыжная трасса.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>
                <w:rPr>
                  <w:sz w:val="24"/>
                </w:rPr>
                <w:t>1,2 метра</w:t>
              </w:r>
            </w:smartTag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>2,0 метра</w:t>
              </w:r>
            </w:smartTag>
          </w:p>
        </w:tc>
      </w:tr>
      <w:tr w:rsidR="00F20B2C">
        <w:trPr>
          <w:trHeight w:hRule="exact" w:val="288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F20B2C" w:rsidRPr="0009373C" w:rsidRDefault="00F20B2C">
            <w:pPr>
              <w:rPr>
                <w:lang w:val="ru-RU"/>
              </w:rPr>
            </w:pPr>
          </w:p>
        </w:tc>
      </w:tr>
      <w:tr w:rsidR="00F20B2C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0 метров"/>
              </w:smartTagPr>
              <w:r>
                <w:rPr>
                  <w:sz w:val="24"/>
                  <w:lang w:val="ru-RU"/>
                </w:rPr>
                <w:t>150</w:t>
              </w:r>
              <w:r>
                <w:rPr>
                  <w:sz w:val="24"/>
                </w:rPr>
                <w:t xml:space="preserve"> метров</w:t>
              </w:r>
            </w:smartTag>
          </w:p>
        </w:tc>
      </w:tr>
      <w:tr w:rsidR="00F20B2C" w:rsidRPr="00A630E7">
        <w:trPr>
          <w:trHeight w:hRule="exact" w:val="538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20B2C">
        <w:trPr>
          <w:trHeight w:hRule="exact" w:val="804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Ограничений нет</w:t>
            </w:r>
          </w:p>
        </w:tc>
      </w:tr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Pr="0009373C" w:rsidRDefault="00F20B2C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F20B2C" w:rsidRPr="00847867" w:rsidRDefault="00F20B2C">
            <w:pPr>
              <w:pStyle w:val="TableParagraph"/>
              <w:rPr>
                <w:sz w:val="24"/>
                <w:lang w:val="ru-RU"/>
              </w:rPr>
            </w:pPr>
            <w:r w:rsidRPr="00847867">
              <w:rPr>
                <w:sz w:val="24"/>
                <w:lang w:val="ru-RU"/>
              </w:rPr>
              <w:t xml:space="preserve">Для </w:t>
            </w:r>
            <w:r>
              <w:rPr>
                <w:sz w:val="24"/>
                <w:lang w:val="ru-RU"/>
              </w:rPr>
              <w:t>строительства базы отдыха, оздоровительных лагерей, лыжных баз и т.п.</w:t>
            </w:r>
          </w:p>
        </w:tc>
      </w:tr>
      <w:tr w:rsidR="00F20B2C">
        <w:trPr>
          <w:trHeight w:hRule="exact" w:val="289"/>
        </w:trPr>
        <w:tc>
          <w:tcPr>
            <w:tcW w:w="8387" w:type="dxa"/>
          </w:tcPr>
          <w:p w:rsidR="00F20B2C" w:rsidRDefault="00F20B2C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F20B2C" w:rsidRDefault="00F20B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спользуется</w:t>
            </w:r>
          </w:p>
        </w:tc>
      </w:tr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Default="00F20B2C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F20B2C" w:rsidRPr="00847867" w:rsidRDefault="00F20B2C">
            <w:pPr>
              <w:pStyle w:val="TableParagraph"/>
              <w:rPr>
                <w:sz w:val="24"/>
                <w:lang w:val="ru-RU"/>
              </w:rPr>
            </w:pPr>
            <w:r w:rsidRPr="00847867">
              <w:rPr>
                <w:sz w:val="24"/>
                <w:lang w:val="ru-RU"/>
              </w:rPr>
              <w:t>Использовалась как</w:t>
            </w:r>
            <w:r>
              <w:rPr>
                <w:sz w:val="24"/>
                <w:lang w:val="ru-RU"/>
              </w:rPr>
              <w:t xml:space="preserve"> база отдыха, зимой как лыжная база</w:t>
            </w:r>
          </w:p>
        </w:tc>
      </w:tr>
      <w:tr w:rsidR="00F20B2C" w:rsidRPr="00A630E7">
        <w:trPr>
          <w:trHeight w:hRule="exact" w:val="286"/>
        </w:trPr>
        <w:tc>
          <w:tcPr>
            <w:tcW w:w="8387" w:type="dxa"/>
          </w:tcPr>
          <w:p w:rsidR="00F20B2C" w:rsidRPr="00847867" w:rsidRDefault="00F20B2C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F20B2C" w:rsidRPr="00847867" w:rsidRDefault="00F20B2C">
            <w:pPr>
              <w:rPr>
                <w:lang w:val="ru-RU"/>
              </w:rPr>
            </w:pPr>
          </w:p>
        </w:tc>
      </w:tr>
    </w:tbl>
    <w:p w:rsidR="00F20B2C" w:rsidRPr="00847867" w:rsidRDefault="00F20B2C">
      <w:pPr>
        <w:spacing w:before="9"/>
        <w:rPr>
          <w:b/>
          <w:sz w:val="18"/>
          <w:lang w:val="ru-RU"/>
        </w:rPr>
      </w:pPr>
    </w:p>
    <w:p w:rsidR="00F20B2C" w:rsidRDefault="00F20B2C">
      <w:pPr>
        <w:pStyle w:val="a3"/>
        <w:spacing w:before="70"/>
        <w:ind w:left="326"/>
      </w:pPr>
      <w:r>
        <w:t>Удаленность участка (км):</w:t>
      </w:r>
    </w:p>
    <w:p w:rsidR="00F20B2C" w:rsidRDefault="00F20B2C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F20B2C">
        <w:trPr>
          <w:trHeight w:hRule="exact" w:val="286"/>
        </w:trPr>
        <w:tc>
          <w:tcPr>
            <w:tcW w:w="853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F20B2C" w:rsidRDefault="00F20B2C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  <w:t>1</w:t>
            </w:r>
            <w:r>
              <w:rPr>
                <w:spacing w:val="-3"/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>0км</w:t>
            </w:r>
          </w:p>
        </w:tc>
      </w:tr>
      <w:tr w:rsidR="00F20B2C" w:rsidRPr="00A630E7">
        <w:trPr>
          <w:trHeight w:hRule="exact" w:val="286"/>
        </w:trPr>
        <w:tc>
          <w:tcPr>
            <w:tcW w:w="853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Брянск —160</w:t>
            </w:r>
            <w:r w:rsidRPr="0009373C">
              <w:rPr>
                <w:sz w:val="24"/>
                <w:lang w:val="ru-RU"/>
              </w:rPr>
              <w:t>км (через Рославль)</w:t>
            </w:r>
          </w:p>
        </w:tc>
      </w:tr>
      <w:tr w:rsidR="00F20B2C" w:rsidRPr="00A630E7">
        <w:trPr>
          <w:trHeight w:hRule="exact" w:val="286"/>
        </w:trPr>
        <w:tc>
          <w:tcPr>
            <w:tcW w:w="853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Ершичское сельское поселение, от с.Ершичи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lang w:val="ru-RU"/>
                </w:rPr>
                <w:t>5 км</w:t>
              </w:r>
            </w:smartTag>
            <w:r>
              <w:rPr>
                <w:sz w:val="24"/>
                <w:lang w:val="ru-RU"/>
              </w:rPr>
              <w:t>.</w:t>
            </w:r>
          </w:p>
        </w:tc>
      </w:tr>
    </w:tbl>
    <w:p w:rsidR="00F20B2C" w:rsidRPr="0009373C" w:rsidRDefault="00F20B2C">
      <w:pPr>
        <w:rPr>
          <w:sz w:val="24"/>
          <w:lang w:val="ru-RU"/>
        </w:rPr>
        <w:sectPr w:rsidR="00F20B2C" w:rsidRPr="0009373C">
          <w:headerReference w:type="default" r:id="rId10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F20B2C" w:rsidRPr="0009373C" w:rsidRDefault="00F20B2C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F20B2C" w:rsidRPr="00A630E7">
        <w:trPr>
          <w:trHeight w:hRule="exact" w:val="286"/>
        </w:trPr>
        <w:tc>
          <w:tcPr>
            <w:tcW w:w="853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п. Шумячи –</w:t>
            </w:r>
            <w:r>
              <w:rPr>
                <w:i/>
                <w:sz w:val="24"/>
                <w:lang w:val="ru-RU"/>
              </w:rPr>
              <w:t>32</w:t>
            </w:r>
            <w:r w:rsidRPr="0009373C">
              <w:rPr>
                <w:i/>
                <w:sz w:val="24"/>
                <w:lang w:val="ru-RU"/>
              </w:rPr>
              <w:t xml:space="preserve"> км,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sz w:val="24"/>
                  <w:lang w:val="ru-RU"/>
                </w:rPr>
                <w:t>35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F20B2C" w:rsidRPr="00A630E7">
        <w:trPr>
          <w:trHeight w:hRule="exact" w:val="286"/>
        </w:trPr>
        <w:tc>
          <w:tcPr>
            <w:tcW w:w="853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>д. Блинные Кучи</w:t>
            </w:r>
          </w:p>
        </w:tc>
      </w:tr>
      <w:tr w:rsidR="00F20B2C" w:rsidRPr="00A630E7">
        <w:trPr>
          <w:trHeight w:hRule="exact" w:val="838"/>
        </w:trPr>
        <w:tc>
          <w:tcPr>
            <w:tcW w:w="8531" w:type="dxa"/>
          </w:tcPr>
          <w:p w:rsidR="00F20B2C" w:rsidRPr="0009373C" w:rsidRDefault="00F20B2C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F20B2C" w:rsidRPr="0009373C" w:rsidRDefault="00F20B2C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 xml:space="preserve">, А 130 Варшавское шоссе(Калужское)-29км А 240 (м13) Брянск-Гомель-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F20B2C" w:rsidRPr="00A630E7">
        <w:trPr>
          <w:trHeight w:hRule="exact" w:val="288"/>
        </w:trPr>
        <w:tc>
          <w:tcPr>
            <w:tcW w:w="8531" w:type="dxa"/>
          </w:tcPr>
          <w:p w:rsidR="00F20B2C" w:rsidRDefault="00F20B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F20B2C" w:rsidRPr="0009373C" w:rsidRDefault="00F20B2C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г.Рославль Смоленской области 30км.</w:t>
            </w:r>
          </w:p>
        </w:tc>
      </w:tr>
    </w:tbl>
    <w:p w:rsidR="00F20B2C" w:rsidRPr="0009373C" w:rsidRDefault="00F20B2C">
      <w:pPr>
        <w:spacing w:before="6"/>
        <w:rPr>
          <w:b/>
          <w:sz w:val="14"/>
          <w:lang w:val="ru-RU"/>
        </w:rPr>
      </w:pPr>
    </w:p>
    <w:p w:rsidR="00F20B2C" w:rsidRPr="00A630E7" w:rsidRDefault="00F20B2C">
      <w:pPr>
        <w:pStyle w:val="a3"/>
        <w:ind w:left="326"/>
      </w:pPr>
      <w:r w:rsidRPr="00A630E7">
        <w:t>Доступ к площадке</w:t>
      </w:r>
    </w:p>
    <w:p w:rsidR="00F20B2C" w:rsidRPr="00A630E7" w:rsidRDefault="00F20B2C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A630E7" w:rsidRPr="00A630E7">
        <w:trPr>
          <w:trHeight w:hRule="exact" w:val="286"/>
        </w:trPr>
        <w:tc>
          <w:tcPr>
            <w:tcW w:w="8531" w:type="dxa"/>
          </w:tcPr>
          <w:p w:rsidR="00F20B2C" w:rsidRPr="00A630E7" w:rsidRDefault="00F20B2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30E7"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F20B2C" w:rsidRPr="00A630E7" w:rsidRDefault="00F20B2C"/>
        </w:tc>
      </w:tr>
      <w:tr w:rsidR="00A630E7" w:rsidRPr="00A630E7">
        <w:trPr>
          <w:trHeight w:hRule="exact" w:val="1390"/>
        </w:trPr>
        <w:tc>
          <w:tcPr>
            <w:tcW w:w="8531" w:type="dxa"/>
          </w:tcPr>
          <w:p w:rsidR="00F20B2C" w:rsidRPr="00A630E7" w:rsidRDefault="00F20B2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630E7">
              <w:rPr>
                <w:spacing w:val="-3"/>
                <w:sz w:val="24"/>
                <w:lang w:val="ru-RU"/>
              </w:rPr>
              <w:t xml:space="preserve">Описание </w:t>
            </w:r>
            <w:r w:rsidRPr="00A630E7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A630E7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A630E7">
              <w:rPr>
                <w:spacing w:val="-3"/>
                <w:sz w:val="24"/>
                <w:lang w:val="ru-RU"/>
              </w:rPr>
              <w:t xml:space="preserve">дорог </w:t>
            </w:r>
            <w:r w:rsidRPr="00A630E7">
              <w:rPr>
                <w:spacing w:val="-4"/>
                <w:sz w:val="24"/>
                <w:lang w:val="ru-RU"/>
              </w:rPr>
              <w:t xml:space="preserve">ведущих </w:t>
            </w:r>
            <w:r w:rsidRPr="00A630E7">
              <w:rPr>
                <w:sz w:val="24"/>
                <w:lang w:val="ru-RU"/>
              </w:rPr>
              <w:t xml:space="preserve">к </w:t>
            </w:r>
            <w:r w:rsidRPr="00A630E7">
              <w:rPr>
                <w:spacing w:val="-4"/>
                <w:sz w:val="24"/>
                <w:lang w:val="ru-RU"/>
              </w:rPr>
              <w:t xml:space="preserve">участку </w:t>
            </w:r>
            <w:r w:rsidRPr="00A630E7">
              <w:rPr>
                <w:sz w:val="24"/>
                <w:lang w:val="ru-RU"/>
              </w:rPr>
              <w:t xml:space="preserve">(тип </w:t>
            </w:r>
            <w:r w:rsidRPr="00A630E7">
              <w:rPr>
                <w:spacing w:val="-3"/>
                <w:sz w:val="24"/>
                <w:lang w:val="ru-RU"/>
              </w:rPr>
              <w:t xml:space="preserve">покрытия, </w:t>
            </w:r>
            <w:r w:rsidRPr="00A630E7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A630E7">
              <w:rPr>
                <w:spacing w:val="-3"/>
                <w:sz w:val="24"/>
                <w:lang w:val="ru-RU"/>
              </w:rPr>
              <w:t xml:space="preserve">полос, </w:t>
            </w:r>
            <w:r w:rsidRPr="00A630E7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A630E7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A630E7">
              <w:rPr>
                <w:sz w:val="24"/>
                <w:lang w:val="ru-RU"/>
              </w:rPr>
              <w:t xml:space="preserve">с </w:t>
            </w:r>
            <w:r w:rsidRPr="00A630E7">
              <w:rPr>
                <w:spacing w:val="-5"/>
                <w:sz w:val="24"/>
                <w:lang w:val="ru-RU"/>
              </w:rPr>
              <w:t xml:space="preserve">точки </w:t>
            </w:r>
            <w:r w:rsidRPr="00A630E7">
              <w:rPr>
                <w:spacing w:val="-3"/>
                <w:sz w:val="24"/>
                <w:lang w:val="ru-RU"/>
              </w:rPr>
              <w:t xml:space="preserve">зрения </w:t>
            </w:r>
            <w:r w:rsidRPr="00A630E7">
              <w:rPr>
                <w:sz w:val="24"/>
                <w:lang w:val="ru-RU"/>
              </w:rPr>
              <w:t xml:space="preserve">веса, </w:t>
            </w:r>
            <w:r w:rsidRPr="00A630E7">
              <w:rPr>
                <w:spacing w:val="-3"/>
                <w:sz w:val="24"/>
                <w:lang w:val="ru-RU"/>
              </w:rPr>
              <w:t xml:space="preserve">высоты, </w:t>
            </w:r>
            <w:r w:rsidRPr="00A630E7">
              <w:rPr>
                <w:spacing w:val="-4"/>
                <w:sz w:val="24"/>
                <w:lang w:val="ru-RU"/>
              </w:rPr>
              <w:t xml:space="preserve">давления, </w:t>
            </w:r>
            <w:r w:rsidRPr="00A630E7">
              <w:rPr>
                <w:spacing w:val="-3"/>
                <w:sz w:val="24"/>
                <w:lang w:val="ru-RU"/>
              </w:rPr>
              <w:t xml:space="preserve">доступа </w:t>
            </w:r>
            <w:r w:rsidRPr="00A630E7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A630E7">
              <w:rPr>
                <w:sz w:val="24"/>
                <w:lang w:val="ru-RU"/>
              </w:rPr>
              <w:t xml:space="preserve">и </w:t>
            </w:r>
            <w:r w:rsidRPr="00A630E7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A630E7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A630E7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A630E7">
              <w:rPr>
                <w:sz w:val="24"/>
                <w:lang w:val="ru-RU"/>
              </w:rPr>
              <w:t xml:space="preserve">и </w:t>
            </w:r>
            <w:r w:rsidRPr="00A630E7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A630E7">
              <w:rPr>
                <w:sz w:val="24"/>
                <w:lang w:val="ru-RU"/>
              </w:rPr>
              <w:t xml:space="preserve">до </w:t>
            </w:r>
            <w:r w:rsidRPr="00A630E7">
              <w:rPr>
                <w:spacing w:val="-3"/>
                <w:sz w:val="24"/>
                <w:lang w:val="ru-RU"/>
              </w:rPr>
              <w:t xml:space="preserve">дороги, </w:t>
            </w:r>
            <w:r w:rsidRPr="00A630E7">
              <w:rPr>
                <w:sz w:val="24"/>
                <w:lang w:val="ru-RU"/>
              </w:rPr>
              <w:t xml:space="preserve">если </w:t>
            </w:r>
            <w:r w:rsidRPr="00A630E7">
              <w:rPr>
                <w:spacing w:val="-3"/>
                <w:sz w:val="24"/>
                <w:lang w:val="ru-RU"/>
              </w:rPr>
              <w:t xml:space="preserve">она </w:t>
            </w:r>
            <w:r w:rsidRPr="00A630E7">
              <w:rPr>
                <w:sz w:val="24"/>
                <w:lang w:val="ru-RU"/>
              </w:rPr>
              <w:t xml:space="preserve">не </w:t>
            </w:r>
            <w:r w:rsidRPr="00A630E7">
              <w:rPr>
                <w:spacing w:val="-6"/>
                <w:sz w:val="24"/>
                <w:lang w:val="ru-RU"/>
              </w:rPr>
              <w:t xml:space="preserve">подходит </w:t>
            </w:r>
            <w:r w:rsidRPr="00A630E7">
              <w:rPr>
                <w:spacing w:val="-4"/>
                <w:sz w:val="24"/>
                <w:lang w:val="ru-RU"/>
              </w:rPr>
              <w:t xml:space="preserve">вплотную </w:t>
            </w:r>
            <w:r w:rsidRPr="00A630E7">
              <w:rPr>
                <w:sz w:val="24"/>
                <w:lang w:val="ru-RU"/>
              </w:rPr>
              <w:t xml:space="preserve">к </w:t>
            </w:r>
            <w:r w:rsidRPr="00A630E7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F20B2C" w:rsidRPr="00A630E7" w:rsidRDefault="00F20B2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630E7">
              <w:rPr>
                <w:sz w:val="24"/>
                <w:lang w:val="ru-RU"/>
              </w:rPr>
              <w:t xml:space="preserve">Подъезд в направлении площадки осуществляется по дороге с. Ершичи- г.Хотимск (Белоруссия). Дорожное покрытие асфальт(одна полоса) ограничений по весу, высоте и прочего нет. Последние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630E7">
                <w:rPr>
                  <w:sz w:val="24"/>
                  <w:lang w:val="ru-RU"/>
                </w:rPr>
                <w:t>500 метров</w:t>
              </w:r>
            </w:smartTag>
            <w:r w:rsidRPr="00A630E7">
              <w:rPr>
                <w:sz w:val="24"/>
                <w:lang w:val="ru-RU"/>
              </w:rPr>
              <w:t xml:space="preserve"> до объекта грунтовая дорога, проезжая для любого вида транспорта ежегодно.</w:t>
            </w:r>
          </w:p>
        </w:tc>
      </w:tr>
      <w:tr w:rsidR="00A630E7" w:rsidRPr="00A630E7">
        <w:trPr>
          <w:trHeight w:hRule="exact" w:val="286"/>
        </w:trPr>
        <w:tc>
          <w:tcPr>
            <w:tcW w:w="8531" w:type="dxa"/>
          </w:tcPr>
          <w:p w:rsidR="00F20B2C" w:rsidRPr="00A630E7" w:rsidRDefault="00F20B2C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A630E7">
              <w:rPr>
                <w:b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F20B2C" w:rsidRPr="00A630E7" w:rsidRDefault="00F20B2C">
            <w:pPr>
              <w:rPr>
                <w:lang w:val="ru-RU"/>
              </w:rPr>
            </w:pPr>
          </w:p>
        </w:tc>
      </w:tr>
      <w:tr w:rsidR="00A630E7" w:rsidRPr="00A630E7">
        <w:trPr>
          <w:trHeight w:hRule="exact" w:val="838"/>
        </w:trPr>
        <w:tc>
          <w:tcPr>
            <w:tcW w:w="8531" w:type="dxa"/>
          </w:tcPr>
          <w:p w:rsidR="00F20B2C" w:rsidRPr="00A630E7" w:rsidRDefault="00F20B2C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A630E7">
              <w:rPr>
                <w:spacing w:val="-4"/>
                <w:sz w:val="24"/>
                <w:lang w:val="ru-RU"/>
              </w:rPr>
              <w:t xml:space="preserve">Описание </w:t>
            </w:r>
            <w:r w:rsidRPr="00A630E7">
              <w:rPr>
                <w:spacing w:val="-6"/>
                <w:sz w:val="24"/>
                <w:lang w:val="ru-RU"/>
              </w:rPr>
              <w:t xml:space="preserve">железнодорожных </w:t>
            </w:r>
            <w:r w:rsidRPr="00A630E7">
              <w:rPr>
                <w:spacing w:val="-5"/>
                <w:sz w:val="24"/>
                <w:lang w:val="ru-RU"/>
              </w:rPr>
              <w:t xml:space="preserve">подъездных </w:t>
            </w:r>
            <w:r w:rsidRPr="00A630E7">
              <w:rPr>
                <w:spacing w:val="-4"/>
                <w:sz w:val="24"/>
                <w:lang w:val="ru-RU"/>
              </w:rPr>
              <w:t xml:space="preserve">путей (тип, </w:t>
            </w:r>
            <w:r w:rsidRPr="00A630E7">
              <w:rPr>
                <w:spacing w:val="-5"/>
                <w:sz w:val="24"/>
                <w:lang w:val="ru-RU"/>
              </w:rPr>
              <w:t xml:space="preserve">протяженность, другое); </w:t>
            </w:r>
            <w:r w:rsidRPr="00A630E7">
              <w:rPr>
                <w:spacing w:val="-3"/>
                <w:sz w:val="24"/>
                <w:lang w:val="ru-RU"/>
              </w:rPr>
              <w:t xml:space="preserve">при </w:t>
            </w:r>
            <w:r w:rsidRPr="00A630E7">
              <w:rPr>
                <w:sz w:val="24"/>
                <w:lang w:val="ru-RU"/>
              </w:rPr>
              <w:t xml:space="preserve">их </w:t>
            </w:r>
            <w:r w:rsidRPr="00A630E7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A630E7">
              <w:rPr>
                <w:sz w:val="24"/>
                <w:lang w:val="ru-RU"/>
              </w:rPr>
              <w:t xml:space="preserve">- </w:t>
            </w:r>
            <w:r w:rsidRPr="00A630E7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A630E7">
              <w:rPr>
                <w:sz w:val="24"/>
                <w:lang w:val="ru-RU"/>
              </w:rPr>
              <w:t xml:space="preserve">о  </w:t>
            </w:r>
            <w:r w:rsidRPr="00A630E7">
              <w:rPr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F20B2C" w:rsidRPr="00A630E7" w:rsidRDefault="00F20B2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630E7">
              <w:rPr>
                <w:spacing w:val="-4"/>
                <w:sz w:val="24"/>
                <w:lang w:val="ru-RU"/>
              </w:rPr>
              <w:t xml:space="preserve">ближайшей железной </w:t>
            </w:r>
            <w:r w:rsidRPr="00A630E7">
              <w:rPr>
                <w:spacing w:val="-3"/>
                <w:sz w:val="24"/>
                <w:lang w:val="ru-RU"/>
              </w:rPr>
              <w:t xml:space="preserve">дороги,  </w:t>
            </w:r>
            <w:r w:rsidRPr="00A630E7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A630E7">
              <w:rPr>
                <w:sz w:val="24"/>
                <w:lang w:val="ru-RU"/>
              </w:rPr>
              <w:t xml:space="preserve">до </w:t>
            </w:r>
            <w:r w:rsidRPr="00A630E7">
              <w:rPr>
                <w:spacing w:val="-5"/>
                <w:sz w:val="24"/>
                <w:lang w:val="ru-RU"/>
              </w:rPr>
              <w:t xml:space="preserve">точки, </w:t>
            </w:r>
            <w:r w:rsidRPr="00A630E7">
              <w:rPr>
                <w:spacing w:val="-8"/>
                <w:sz w:val="24"/>
                <w:lang w:val="ru-RU"/>
              </w:rPr>
              <w:t xml:space="preserve">откуда </w:t>
            </w:r>
            <w:r w:rsidRPr="00A630E7">
              <w:rPr>
                <w:spacing w:val="-5"/>
                <w:sz w:val="24"/>
                <w:lang w:val="ru-RU"/>
              </w:rPr>
              <w:t xml:space="preserve">возможно </w:t>
            </w:r>
            <w:r w:rsidRPr="00A630E7">
              <w:rPr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F20B2C" w:rsidRPr="00A630E7" w:rsidRDefault="00F20B2C">
            <w:pPr>
              <w:pStyle w:val="TableParagraph"/>
              <w:rPr>
                <w:sz w:val="24"/>
              </w:rPr>
            </w:pPr>
            <w:r w:rsidRPr="00A630E7">
              <w:rPr>
                <w:sz w:val="24"/>
              </w:rPr>
              <w:t>нет</w:t>
            </w:r>
          </w:p>
        </w:tc>
      </w:tr>
      <w:tr w:rsidR="00A630E7" w:rsidRPr="00A630E7">
        <w:trPr>
          <w:trHeight w:hRule="exact" w:val="288"/>
        </w:trPr>
        <w:tc>
          <w:tcPr>
            <w:tcW w:w="8531" w:type="dxa"/>
          </w:tcPr>
          <w:p w:rsidR="00F20B2C" w:rsidRPr="00A630E7" w:rsidRDefault="00F20B2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30E7">
              <w:rPr>
                <w:b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F20B2C" w:rsidRPr="00A630E7" w:rsidRDefault="00F20B2C"/>
        </w:tc>
      </w:tr>
    </w:tbl>
    <w:p w:rsidR="00F20B2C" w:rsidRDefault="00F20B2C">
      <w:pPr>
        <w:spacing w:before="6"/>
        <w:rPr>
          <w:b/>
          <w:sz w:val="14"/>
        </w:rPr>
      </w:pPr>
    </w:p>
    <w:p w:rsidR="00F20B2C" w:rsidRPr="0009373C" w:rsidRDefault="00F20B2C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F20B2C" w:rsidRPr="0009373C" w:rsidRDefault="00F20B2C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260"/>
        <w:gridCol w:w="2245"/>
        <w:gridCol w:w="1778"/>
        <w:gridCol w:w="1781"/>
        <w:gridCol w:w="2438"/>
        <w:gridCol w:w="1136"/>
        <w:gridCol w:w="1766"/>
        <w:gridCol w:w="1781"/>
      </w:tblGrid>
      <w:tr w:rsidR="00F20B2C">
        <w:trPr>
          <w:trHeight w:hRule="exact" w:val="838"/>
        </w:trPr>
        <w:tc>
          <w:tcPr>
            <w:tcW w:w="1836" w:type="dxa"/>
          </w:tcPr>
          <w:p w:rsidR="00F20B2C" w:rsidRDefault="00F20B2C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60" w:type="dxa"/>
          </w:tcPr>
          <w:p w:rsidR="00F20B2C" w:rsidRDefault="00F20B2C">
            <w:pPr>
              <w:pStyle w:val="TableParagraph"/>
              <w:spacing w:before="133" w:line="240" w:lineRule="auto"/>
              <w:ind w:left="48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45" w:type="dxa"/>
          </w:tcPr>
          <w:p w:rsidR="00F20B2C" w:rsidRDefault="00F20B2C">
            <w:pPr>
              <w:pStyle w:val="TableParagraph"/>
              <w:spacing w:before="133" w:line="240" w:lineRule="auto"/>
              <w:ind w:left="424" w:right="19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78" w:type="dxa"/>
          </w:tcPr>
          <w:p w:rsidR="00F20B2C" w:rsidRDefault="00F20B2C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20B2C" w:rsidRDefault="00F20B2C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F20B2C" w:rsidRDefault="00F20B2C">
            <w:pPr>
              <w:pStyle w:val="TableParagraph"/>
              <w:spacing w:before="133" w:line="240" w:lineRule="auto"/>
              <w:ind w:left="806" w:right="58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2438" w:type="dxa"/>
          </w:tcPr>
          <w:p w:rsidR="00F20B2C" w:rsidRDefault="00F20B2C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36" w:type="dxa"/>
          </w:tcPr>
          <w:p w:rsidR="00F20B2C" w:rsidRDefault="00F20B2C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F20B2C" w:rsidRDefault="00F20B2C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766" w:type="dxa"/>
          </w:tcPr>
          <w:p w:rsidR="00F20B2C" w:rsidRDefault="00F20B2C">
            <w:pPr>
              <w:pStyle w:val="TableParagraph"/>
              <w:spacing w:before="133" w:line="240" w:lineRule="auto"/>
              <w:ind w:left="158" w:right="1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781" w:type="dxa"/>
          </w:tcPr>
          <w:p w:rsidR="00F20B2C" w:rsidRDefault="00F20B2C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F20B2C" w:rsidTr="00A630E7">
        <w:trPr>
          <w:trHeight w:hRule="exact" w:val="838"/>
        </w:trPr>
        <w:tc>
          <w:tcPr>
            <w:tcW w:w="1836" w:type="dxa"/>
            <w:vAlign w:val="center"/>
          </w:tcPr>
          <w:p w:rsidR="00F20B2C" w:rsidRPr="00AB3014" w:rsidRDefault="00F20B2C" w:rsidP="00A630E7">
            <w:pPr>
              <w:pStyle w:val="TableParagraph"/>
              <w:spacing w:before="128" w:line="240" w:lineRule="auto"/>
              <w:ind w:left="496" w:hanging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Баня</w:t>
            </w:r>
          </w:p>
        </w:tc>
        <w:tc>
          <w:tcPr>
            <w:tcW w:w="1260" w:type="dxa"/>
            <w:vAlign w:val="center"/>
          </w:tcPr>
          <w:p w:rsidR="00F20B2C" w:rsidRPr="00AB3014" w:rsidRDefault="00F20B2C" w:rsidP="00A630E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2245" w:type="dxa"/>
            <w:vAlign w:val="center"/>
          </w:tcPr>
          <w:p w:rsidR="00F20B2C" w:rsidRPr="00AB3014" w:rsidRDefault="00F20B2C" w:rsidP="00A630E7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6х4</w:t>
            </w:r>
          </w:p>
        </w:tc>
        <w:tc>
          <w:tcPr>
            <w:tcW w:w="1778" w:type="dxa"/>
            <w:vAlign w:val="center"/>
          </w:tcPr>
          <w:p w:rsidR="00F20B2C" w:rsidRPr="00AB3014" w:rsidRDefault="00F20B2C" w:rsidP="00A630E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81" w:type="dxa"/>
            <w:vAlign w:val="center"/>
          </w:tcPr>
          <w:p w:rsidR="00F20B2C" w:rsidRPr="00AB3014" w:rsidRDefault="00F20B2C" w:rsidP="00A630E7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8" w:type="dxa"/>
            <w:vAlign w:val="center"/>
          </w:tcPr>
          <w:p w:rsidR="00F20B2C" w:rsidRPr="00AB3014" w:rsidRDefault="00F20B2C" w:rsidP="00A630E7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дерево</w:t>
            </w:r>
          </w:p>
        </w:tc>
        <w:tc>
          <w:tcPr>
            <w:tcW w:w="1136" w:type="dxa"/>
            <w:vAlign w:val="center"/>
          </w:tcPr>
          <w:p w:rsidR="00F20B2C" w:rsidRDefault="00F20B2C" w:rsidP="00A630E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20B2C" w:rsidRDefault="00F20B2C" w:rsidP="00A630E7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F20B2C" w:rsidRDefault="00F20B2C" w:rsidP="00A630E7">
            <w:pPr>
              <w:pStyle w:val="TableParagraph"/>
              <w:spacing w:line="240" w:lineRule="auto"/>
              <w:ind w:right="59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81" w:type="dxa"/>
            <w:vAlign w:val="center"/>
          </w:tcPr>
          <w:p w:rsidR="00F20B2C" w:rsidRDefault="00F20B2C" w:rsidP="00A630E7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F20B2C" w:rsidRPr="00AB3014" w:rsidRDefault="00F20B2C" w:rsidP="00A630E7">
            <w:pPr>
              <w:pStyle w:val="TableParagraph"/>
              <w:spacing w:line="240" w:lineRule="auto"/>
              <w:ind w:left="119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F20B2C" w:rsidTr="00A630E7">
        <w:trPr>
          <w:trHeight w:hRule="exact" w:val="525"/>
        </w:trPr>
        <w:tc>
          <w:tcPr>
            <w:tcW w:w="1836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Вагон – бытовка (2)шт.</w:t>
            </w:r>
          </w:p>
        </w:tc>
        <w:tc>
          <w:tcPr>
            <w:tcW w:w="1260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45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6х3</w:t>
            </w:r>
          </w:p>
        </w:tc>
        <w:tc>
          <w:tcPr>
            <w:tcW w:w="1778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1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2438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Металлопрофиль, сендвич панель</w:t>
            </w:r>
          </w:p>
        </w:tc>
        <w:tc>
          <w:tcPr>
            <w:tcW w:w="1136" w:type="dxa"/>
            <w:vAlign w:val="center"/>
          </w:tcPr>
          <w:p w:rsidR="00F20B2C" w:rsidRDefault="00F20B2C" w:rsidP="00A630E7">
            <w:pPr>
              <w:jc w:val="center"/>
            </w:pPr>
          </w:p>
        </w:tc>
        <w:tc>
          <w:tcPr>
            <w:tcW w:w="1766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781" w:type="dxa"/>
            <w:vAlign w:val="center"/>
          </w:tcPr>
          <w:p w:rsidR="00F20B2C" w:rsidRPr="00AB3014" w:rsidRDefault="00F20B2C" w:rsidP="00A630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F20B2C" w:rsidRDefault="00F20B2C">
      <w:pPr>
        <w:spacing w:before="6"/>
        <w:rPr>
          <w:b/>
          <w:sz w:val="14"/>
        </w:rPr>
      </w:pPr>
    </w:p>
    <w:p w:rsidR="00F20B2C" w:rsidRPr="0009373C" w:rsidRDefault="00F20B2C">
      <w:pPr>
        <w:pStyle w:val="a3"/>
        <w:ind w:left="326"/>
        <w:rPr>
          <w:lang w:val="ru-RU"/>
        </w:rPr>
      </w:pPr>
      <w:r w:rsidRPr="0009373C">
        <w:rPr>
          <w:lang w:val="ru-RU"/>
        </w:rPr>
        <w:t>Собственные транспортные коммуникации (на территории площадки)</w:t>
      </w:r>
    </w:p>
    <w:p w:rsidR="00F20B2C" w:rsidRPr="0009373C" w:rsidRDefault="00F20B2C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F20B2C">
        <w:trPr>
          <w:trHeight w:hRule="exact" w:val="286"/>
        </w:trPr>
        <w:tc>
          <w:tcPr>
            <w:tcW w:w="8233" w:type="dxa"/>
          </w:tcPr>
          <w:p w:rsidR="00F20B2C" w:rsidRDefault="00F20B2C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F20B2C" w:rsidRDefault="00F20B2C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F20B2C" w:rsidRPr="00A630E7">
        <w:trPr>
          <w:trHeight w:hRule="exact" w:val="286"/>
        </w:trPr>
        <w:tc>
          <w:tcPr>
            <w:tcW w:w="8233" w:type="dxa"/>
          </w:tcPr>
          <w:p w:rsidR="00F20B2C" w:rsidRPr="0009373C" w:rsidRDefault="00F20B2C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F20B2C" w:rsidRPr="00AB3014" w:rsidRDefault="00F20B2C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территории площадки имеется асфальтированная дорога (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4"/>
                  <w:lang w:val="ru-RU"/>
                </w:rPr>
                <w:t>200 метров</w:t>
              </w:r>
            </w:smartTag>
            <w:r>
              <w:rPr>
                <w:sz w:val="24"/>
                <w:lang w:val="ru-RU"/>
              </w:rPr>
              <w:t>)</w:t>
            </w:r>
          </w:p>
        </w:tc>
      </w:tr>
    </w:tbl>
    <w:p w:rsidR="00F20B2C" w:rsidRPr="00AB3014" w:rsidRDefault="00F20B2C">
      <w:pPr>
        <w:rPr>
          <w:sz w:val="24"/>
          <w:lang w:val="ru-RU"/>
        </w:rPr>
        <w:sectPr w:rsidR="00F20B2C" w:rsidRPr="00AB3014">
          <w:pgSz w:w="16840" w:h="11910" w:orient="landscape"/>
          <w:pgMar w:top="980" w:right="340" w:bottom="280" w:left="240" w:header="743" w:footer="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F20B2C">
        <w:trPr>
          <w:trHeight w:hRule="exact" w:val="286"/>
        </w:trPr>
        <w:tc>
          <w:tcPr>
            <w:tcW w:w="8233" w:type="dxa"/>
          </w:tcPr>
          <w:p w:rsidR="00F20B2C" w:rsidRPr="0009373C" w:rsidRDefault="00F20B2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Ж/д. ветка (тип, протяженность и т.д.)</w:t>
            </w:r>
          </w:p>
        </w:tc>
        <w:tc>
          <w:tcPr>
            <w:tcW w:w="7689" w:type="dxa"/>
          </w:tcPr>
          <w:p w:rsidR="00F20B2C" w:rsidRDefault="00F20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20B2C" w:rsidRPr="00A630E7">
        <w:trPr>
          <w:trHeight w:hRule="exact" w:val="562"/>
        </w:trPr>
        <w:tc>
          <w:tcPr>
            <w:tcW w:w="8233" w:type="dxa"/>
          </w:tcPr>
          <w:p w:rsidR="00F20B2C" w:rsidRPr="0009373C" w:rsidRDefault="00F20B2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F20B2C" w:rsidRPr="0009373C" w:rsidRDefault="00F20B2C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F20B2C" w:rsidRPr="0009373C" w:rsidRDefault="00F20B2C">
      <w:pPr>
        <w:spacing w:before="11"/>
        <w:rPr>
          <w:b/>
          <w:sz w:val="16"/>
          <w:lang w:val="ru-RU"/>
        </w:rPr>
      </w:pPr>
    </w:p>
    <w:p w:rsidR="00F20B2C" w:rsidRDefault="00F20B2C">
      <w:pPr>
        <w:pStyle w:val="a3"/>
        <w:ind w:left="326"/>
      </w:pPr>
      <w:r>
        <w:t>Характеристика инженерной инфраструктуры</w:t>
      </w:r>
    </w:p>
    <w:p w:rsidR="00F20B2C" w:rsidRDefault="00F20B2C">
      <w:pPr>
        <w:spacing w:before="7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686"/>
        <w:gridCol w:w="2612"/>
      </w:tblGrid>
      <w:tr w:rsidR="00F20B2C" w:rsidRPr="00A630E7">
        <w:trPr>
          <w:trHeight w:hRule="exact" w:val="1323"/>
        </w:trPr>
        <w:tc>
          <w:tcPr>
            <w:tcW w:w="2052" w:type="dxa"/>
          </w:tcPr>
          <w:p w:rsidR="00F20B2C" w:rsidRDefault="00F20B2C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F20B2C" w:rsidRDefault="00F20B2C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F20B2C" w:rsidRDefault="00F20B2C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F20B2C" w:rsidRDefault="00F20B2C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F20B2C" w:rsidRPr="0009373C" w:rsidRDefault="00F20B2C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F20B2C" w:rsidRPr="0009373C" w:rsidRDefault="00F20B2C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686" w:type="dxa"/>
          </w:tcPr>
          <w:p w:rsidR="00F20B2C" w:rsidRDefault="00F20B2C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612" w:type="dxa"/>
          </w:tcPr>
          <w:p w:rsidR="00F20B2C" w:rsidRPr="0009373C" w:rsidRDefault="00F20B2C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F20B2C" w:rsidTr="00A630E7">
        <w:trPr>
          <w:trHeight w:hRule="exact" w:val="2063"/>
        </w:trPr>
        <w:tc>
          <w:tcPr>
            <w:tcW w:w="2052" w:type="dxa"/>
          </w:tcPr>
          <w:p w:rsidR="00F20B2C" w:rsidRDefault="00F20B2C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F20B2C" w:rsidRDefault="00F20B2C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F20B2C" w:rsidRPr="0009373C" w:rsidRDefault="00F20B2C" w:rsidP="00A630E7">
            <w:pPr>
              <w:pStyle w:val="TableParagraph"/>
              <w:spacing w:line="258" w:lineRule="exact"/>
              <w:ind w:left="191" w:hanging="3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Точка подключения </w:t>
            </w:r>
            <w:r>
              <w:rPr>
                <w:sz w:val="24"/>
                <w:lang w:val="ru-RU"/>
              </w:rPr>
              <w:t xml:space="preserve">находится в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sz w:val="24"/>
                  <w:lang w:val="ru-RU"/>
                </w:rPr>
                <w:t>4 км</w:t>
              </w:r>
            </w:smartTag>
            <w:r>
              <w:rPr>
                <w:sz w:val="24"/>
                <w:lang w:val="ru-RU"/>
              </w:rPr>
              <w:t xml:space="preserve"> от  объекта</w:t>
            </w:r>
          </w:p>
        </w:tc>
        <w:tc>
          <w:tcPr>
            <w:tcW w:w="2621" w:type="dxa"/>
          </w:tcPr>
          <w:p w:rsidR="00F20B2C" w:rsidRDefault="00F20B2C" w:rsidP="00A630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 219(0.6МПа)</w:t>
            </w:r>
          </w:p>
        </w:tc>
        <w:tc>
          <w:tcPr>
            <w:tcW w:w="2686" w:type="dxa"/>
          </w:tcPr>
          <w:p w:rsidR="00F20B2C" w:rsidRPr="0040615A" w:rsidRDefault="00F20B2C" w:rsidP="00A630E7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2018 году запланировано строительство ветки высокого давления  в непосредственной близости от площадки, примерный тариф 150 т.руб</w:t>
            </w:r>
          </w:p>
        </w:tc>
        <w:tc>
          <w:tcPr>
            <w:tcW w:w="2612" w:type="dxa"/>
          </w:tcPr>
          <w:p w:rsidR="00F20B2C" w:rsidRDefault="00F20B2C" w:rsidP="00A630E7">
            <w:pPr>
              <w:pStyle w:val="TableParagraph"/>
              <w:spacing w:line="228" w:lineRule="auto"/>
              <w:ind w:left="813" w:hanging="6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Газпром </w:t>
            </w:r>
            <w:r>
              <w:rPr>
                <w:spacing w:val="-5"/>
                <w:sz w:val="24"/>
              </w:rPr>
              <w:t>межрегионгаз Смоленск</w:t>
            </w:r>
          </w:p>
        </w:tc>
      </w:tr>
      <w:tr w:rsidR="00F20B2C" w:rsidRPr="0040615A" w:rsidTr="00A630E7">
        <w:trPr>
          <w:trHeight w:hRule="exact" w:val="715"/>
        </w:trPr>
        <w:tc>
          <w:tcPr>
            <w:tcW w:w="2052" w:type="dxa"/>
          </w:tcPr>
          <w:p w:rsidR="00F20B2C" w:rsidRDefault="00F20B2C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</w:p>
        </w:tc>
        <w:tc>
          <w:tcPr>
            <w:tcW w:w="1342" w:type="dxa"/>
          </w:tcPr>
          <w:p w:rsidR="00F20B2C" w:rsidRDefault="00F20B2C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4565" w:type="dxa"/>
          </w:tcPr>
          <w:p w:rsidR="00F20B2C" w:rsidRDefault="00F20B2C" w:rsidP="00A630E7">
            <w:pPr>
              <w:pStyle w:val="TableParagraph"/>
              <w:spacing w:line="258" w:lineRule="exact"/>
              <w:ind w:left="191" w:hanging="33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</w:rPr>
                <w:t>1</w:t>
              </w:r>
              <w:r>
                <w:rPr>
                  <w:sz w:val="24"/>
                  <w:lang w:val="ru-RU"/>
                </w:rPr>
                <w:t>00</w:t>
              </w:r>
              <w:r>
                <w:rPr>
                  <w:sz w:val="24"/>
                </w:rPr>
                <w:t xml:space="preserve"> метров</w:t>
              </w:r>
            </w:smartTag>
            <w:r>
              <w:rPr>
                <w:sz w:val="24"/>
              </w:rPr>
              <w:t xml:space="preserve"> от здания</w:t>
            </w:r>
          </w:p>
        </w:tc>
        <w:tc>
          <w:tcPr>
            <w:tcW w:w="2621" w:type="dxa"/>
          </w:tcPr>
          <w:p w:rsidR="00F20B2C" w:rsidRPr="0040615A" w:rsidRDefault="00F20B2C" w:rsidP="00A630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ПК 10 РУ-0.</w:t>
            </w:r>
            <w:r>
              <w:rPr>
                <w:sz w:val="24"/>
                <w:lang w:val="ru-RU"/>
              </w:rPr>
              <w:t>6</w:t>
            </w:r>
            <w:r w:rsidRPr="0040615A">
              <w:rPr>
                <w:sz w:val="24"/>
                <w:lang w:val="ru-RU"/>
              </w:rPr>
              <w:t xml:space="preserve"> кВ</w:t>
            </w:r>
          </w:p>
        </w:tc>
        <w:tc>
          <w:tcPr>
            <w:tcW w:w="2686" w:type="dxa"/>
          </w:tcPr>
          <w:p w:rsidR="00F20B2C" w:rsidRPr="0040615A" w:rsidRDefault="00F20B2C" w:rsidP="00A630E7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612" w:type="dxa"/>
          </w:tcPr>
          <w:p w:rsidR="00F20B2C" w:rsidRPr="0040615A" w:rsidRDefault="00F20B2C" w:rsidP="00A630E7">
            <w:pPr>
              <w:pStyle w:val="TableParagraph"/>
              <w:spacing w:line="258" w:lineRule="exact"/>
              <w:ind w:left="218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Смоленск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Энергосбыт</w:t>
            </w:r>
          </w:p>
        </w:tc>
      </w:tr>
      <w:tr w:rsidR="00F20B2C" w:rsidTr="00A630E7">
        <w:trPr>
          <w:trHeight w:hRule="exact" w:val="533"/>
        </w:trPr>
        <w:tc>
          <w:tcPr>
            <w:tcW w:w="2052" w:type="dxa"/>
          </w:tcPr>
          <w:p w:rsidR="00F20B2C" w:rsidRPr="0040615A" w:rsidRDefault="00F20B2C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F20B2C" w:rsidRPr="0040615A" w:rsidRDefault="00F20B2C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F20B2C" w:rsidRPr="0009373C" w:rsidRDefault="00F20B2C" w:rsidP="00A630E7">
            <w:pPr>
              <w:pStyle w:val="TableParagraph"/>
              <w:spacing w:line="228" w:lineRule="auto"/>
              <w:ind w:left="191" w:right="157" w:hanging="33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09373C">
                <w:rPr>
                  <w:sz w:val="24"/>
                  <w:lang w:val="ru-RU"/>
                </w:rPr>
                <w:t>10 метров</w:t>
              </w:r>
            </w:smartTag>
            <w:r w:rsidRPr="0009373C">
              <w:rPr>
                <w:sz w:val="24"/>
                <w:lang w:val="ru-RU"/>
              </w:rPr>
              <w:t xml:space="preserve"> от здания проходит проходит водопровод</w:t>
            </w:r>
          </w:p>
        </w:tc>
        <w:tc>
          <w:tcPr>
            <w:tcW w:w="2621" w:type="dxa"/>
          </w:tcPr>
          <w:p w:rsidR="00F20B2C" w:rsidRPr="0040615A" w:rsidRDefault="00F20B2C" w:rsidP="00A630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6 атм.</w:t>
            </w:r>
          </w:p>
        </w:tc>
        <w:tc>
          <w:tcPr>
            <w:tcW w:w="2686" w:type="dxa"/>
          </w:tcPr>
          <w:p w:rsidR="00F20B2C" w:rsidRDefault="00F20B2C" w:rsidP="00A630E7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 w:rsidRPr="0040615A">
              <w:rPr>
                <w:sz w:val="24"/>
                <w:lang w:val="ru-RU"/>
              </w:rPr>
              <w:t xml:space="preserve">30 </w:t>
            </w:r>
            <w:r>
              <w:rPr>
                <w:sz w:val="24"/>
              </w:rPr>
              <w:t>тыс.руб.</w:t>
            </w:r>
          </w:p>
        </w:tc>
        <w:tc>
          <w:tcPr>
            <w:tcW w:w="2612" w:type="dxa"/>
          </w:tcPr>
          <w:p w:rsidR="00F20B2C" w:rsidRDefault="00F20B2C" w:rsidP="00A630E7">
            <w:pPr>
              <w:pStyle w:val="TableParagraph"/>
              <w:spacing w:line="258" w:lineRule="exact"/>
              <w:ind w:left="0" w:right="109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F20B2C" w:rsidTr="00A630E7">
        <w:trPr>
          <w:trHeight w:hRule="exact" w:val="858"/>
        </w:trPr>
        <w:tc>
          <w:tcPr>
            <w:tcW w:w="2052" w:type="dxa"/>
          </w:tcPr>
          <w:p w:rsidR="00F20B2C" w:rsidRDefault="00F20B2C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1342" w:type="dxa"/>
          </w:tcPr>
          <w:p w:rsidR="00F20B2C" w:rsidRDefault="00F20B2C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F20B2C" w:rsidRPr="0009373C" w:rsidRDefault="00F20B2C" w:rsidP="00A630E7">
            <w:pPr>
              <w:pStyle w:val="TableParagraph"/>
              <w:spacing w:line="230" w:lineRule="auto"/>
              <w:ind w:left="191" w:hanging="33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bookmarkStart w:id="0" w:name="_GoBack"/>
            <w:bookmarkEnd w:id="0"/>
          </w:p>
        </w:tc>
        <w:tc>
          <w:tcPr>
            <w:tcW w:w="2621" w:type="dxa"/>
          </w:tcPr>
          <w:p w:rsidR="00F20B2C" w:rsidRPr="0009373C" w:rsidRDefault="00F20B2C" w:rsidP="00A630E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каканализации</w:t>
            </w:r>
          </w:p>
        </w:tc>
        <w:tc>
          <w:tcPr>
            <w:tcW w:w="2686" w:type="dxa"/>
          </w:tcPr>
          <w:p w:rsidR="00F20B2C" w:rsidRDefault="00F20B2C" w:rsidP="00A630E7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lang w:val="ru-RU"/>
              </w:rPr>
              <w:t xml:space="preserve">120 </w:t>
            </w:r>
            <w:r>
              <w:rPr>
                <w:sz w:val="24"/>
              </w:rPr>
              <w:t>тыс. руб.</w:t>
            </w:r>
          </w:p>
        </w:tc>
        <w:tc>
          <w:tcPr>
            <w:tcW w:w="2612" w:type="dxa"/>
          </w:tcPr>
          <w:p w:rsidR="00F20B2C" w:rsidRDefault="00F20B2C" w:rsidP="00A630E7">
            <w:pPr>
              <w:pStyle w:val="TableParagraph"/>
              <w:spacing w:line="258" w:lineRule="exact"/>
              <w:ind w:left="0" w:right="109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F20B2C" w:rsidRPr="008F6E0C" w:rsidTr="00A630E7">
        <w:trPr>
          <w:trHeight w:hRule="exact" w:val="533"/>
        </w:trPr>
        <w:tc>
          <w:tcPr>
            <w:tcW w:w="2052" w:type="dxa"/>
          </w:tcPr>
          <w:p w:rsidR="00F20B2C" w:rsidRDefault="00F20B2C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F20B2C" w:rsidRDefault="00F20B2C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F20B2C" w:rsidRPr="008F6E0C" w:rsidRDefault="00F20B2C" w:rsidP="00A630E7">
            <w:pPr>
              <w:ind w:left="191"/>
            </w:pPr>
            <w:r w:rsidRPr="008F6E0C">
              <w:t>Возможность строительства очистных сооружений</w:t>
            </w:r>
          </w:p>
        </w:tc>
        <w:tc>
          <w:tcPr>
            <w:tcW w:w="2621" w:type="dxa"/>
          </w:tcPr>
          <w:p w:rsidR="00F20B2C" w:rsidRPr="008F6E0C" w:rsidRDefault="00F20B2C" w:rsidP="00A630E7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30до 80м.куб</w:t>
            </w:r>
          </w:p>
        </w:tc>
        <w:tc>
          <w:tcPr>
            <w:tcW w:w="2686" w:type="dxa"/>
          </w:tcPr>
          <w:p w:rsidR="00F20B2C" w:rsidRPr="008F6E0C" w:rsidRDefault="00F20B2C" w:rsidP="00A630E7">
            <w:pPr>
              <w:pStyle w:val="TableParagraph"/>
              <w:spacing w:line="259" w:lineRule="exact"/>
              <w:ind w:left="4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700 тыс. руб.</w:t>
            </w:r>
          </w:p>
        </w:tc>
        <w:tc>
          <w:tcPr>
            <w:tcW w:w="2612" w:type="dxa"/>
          </w:tcPr>
          <w:p w:rsidR="00F20B2C" w:rsidRPr="008F6E0C" w:rsidRDefault="00F20B2C" w:rsidP="00A630E7">
            <w:pPr>
              <w:pStyle w:val="TableParagraph"/>
              <w:spacing w:line="259" w:lineRule="exact"/>
              <w:ind w:left="45"/>
              <w:rPr>
                <w:sz w:val="24"/>
                <w:lang w:val="ru-RU"/>
              </w:rPr>
            </w:pPr>
            <w:r w:rsidRPr="008F6E0C">
              <w:rPr>
                <w:sz w:val="24"/>
                <w:lang w:val="ru-RU"/>
              </w:rPr>
              <w:t>МУП «Коммунальщик»</w:t>
            </w:r>
          </w:p>
        </w:tc>
      </w:tr>
      <w:tr w:rsidR="00F20B2C" w:rsidRPr="008F6E0C" w:rsidTr="00A630E7">
        <w:trPr>
          <w:trHeight w:hRule="exact" w:val="899"/>
        </w:trPr>
        <w:tc>
          <w:tcPr>
            <w:tcW w:w="2052" w:type="dxa"/>
          </w:tcPr>
          <w:p w:rsidR="00F20B2C" w:rsidRPr="008F6E0C" w:rsidRDefault="00F20B2C">
            <w:pPr>
              <w:pStyle w:val="TableParagraph"/>
              <w:spacing w:line="261" w:lineRule="exact"/>
              <w:ind w:left="155"/>
              <w:rPr>
                <w:sz w:val="24"/>
                <w:lang w:val="ru-RU"/>
              </w:rPr>
            </w:pPr>
            <w:r w:rsidRPr="008F6E0C">
              <w:rPr>
                <w:sz w:val="24"/>
                <w:lang w:val="ru-RU"/>
              </w:rPr>
              <w:t>Отопление</w:t>
            </w:r>
          </w:p>
        </w:tc>
        <w:tc>
          <w:tcPr>
            <w:tcW w:w="1342" w:type="dxa"/>
          </w:tcPr>
          <w:p w:rsidR="00F20B2C" w:rsidRPr="008F6E0C" w:rsidRDefault="00F20B2C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  <w:lang w:val="ru-RU"/>
              </w:rPr>
            </w:pPr>
            <w:r w:rsidRPr="008F6E0C">
              <w:rPr>
                <w:sz w:val="24"/>
                <w:lang w:val="ru-RU"/>
              </w:rPr>
              <w:t>Гкал/час</w:t>
            </w:r>
          </w:p>
        </w:tc>
        <w:tc>
          <w:tcPr>
            <w:tcW w:w="4565" w:type="dxa"/>
          </w:tcPr>
          <w:p w:rsidR="00F20B2C" w:rsidRPr="00AB3014" w:rsidRDefault="00F20B2C" w:rsidP="00A630E7">
            <w:pPr>
              <w:pStyle w:val="TableParagraph"/>
              <w:spacing w:line="261" w:lineRule="exact"/>
              <w:ind w:left="218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Вагон – бытовки отапливаются электрообогревателем, Баня –дровяное отопление</w:t>
            </w:r>
          </w:p>
        </w:tc>
        <w:tc>
          <w:tcPr>
            <w:tcW w:w="2621" w:type="dxa"/>
          </w:tcPr>
          <w:p w:rsidR="00F20B2C" w:rsidRPr="008F6E0C" w:rsidRDefault="00F20B2C" w:rsidP="00A630E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F6E0C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686" w:type="dxa"/>
          </w:tcPr>
          <w:p w:rsidR="00F20B2C" w:rsidRPr="008F6E0C" w:rsidRDefault="00F20B2C" w:rsidP="00A630E7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 w:rsidRPr="008F6E0C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612" w:type="dxa"/>
          </w:tcPr>
          <w:p w:rsidR="00F20B2C" w:rsidRPr="008F6E0C" w:rsidRDefault="00F20B2C" w:rsidP="00A630E7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</w:p>
        </w:tc>
      </w:tr>
    </w:tbl>
    <w:p w:rsidR="00F20B2C" w:rsidRPr="008F6E0C" w:rsidRDefault="00F20B2C">
      <w:pPr>
        <w:spacing w:before="7"/>
        <w:rPr>
          <w:b/>
          <w:sz w:val="15"/>
          <w:lang w:val="ru-RU"/>
        </w:rPr>
      </w:pPr>
    </w:p>
    <w:p w:rsidR="00F20B2C" w:rsidRDefault="00F20B2C">
      <w:pPr>
        <w:pStyle w:val="a3"/>
        <w:ind w:left="326"/>
      </w:pPr>
      <w:r>
        <w:t>Трудовые ресурсы</w:t>
      </w:r>
    </w:p>
    <w:p w:rsidR="00F20B2C" w:rsidRDefault="00F20B2C">
      <w:pPr>
        <w:spacing w:before="5"/>
        <w:rPr>
          <w:b/>
          <w:sz w:val="23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F20B2C" w:rsidRPr="00A630E7">
        <w:trPr>
          <w:trHeight w:hRule="exact" w:val="286"/>
        </w:trPr>
        <w:tc>
          <w:tcPr>
            <w:tcW w:w="8233" w:type="dxa"/>
          </w:tcPr>
          <w:p w:rsidR="00F20B2C" w:rsidRPr="0009373C" w:rsidRDefault="00F20B2C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F20B2C" w:rsidRPr="0040615A" w:rsidRDefault="00F20B2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тыс чел.(Ершичи)</w:t>
            </w:r>
            <w:r>
              <w:rPr>
                <w:sz w:val="24"/>
                <w:lang w:val="ru-RU"/>
              </w:rPr>
              <w:t xml:space="preserve"> 50 чел. (Блинные Кучи)</w:t>
            </w:r>
          </w:p>
        </w:tc>
      </w:tr>
      <w:tr w:rsidR="00F20B2C" w:rsidRPr="0040615A">
        <w:trPr>
          <w:trHeight w:hRule="exact" w:val="562"/>
        </w:trPr>
        <w:tc>
          <w:tcPr>
            <w:tcW w:w="8233" w:type="dxa"/>
          </w:tcPr>
          <w:p w:rsidR="00F20B2C" w:rsidRPr="0009373C" w:rsidRDefault="00F20B2C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F20B2C" w:rsidRPr="0040615A" w:rsidRDefault="00F20B2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3554 тыс.чел.</w:t>
            </w:r>
          </w:p>
        </w:tc>
      </w:tr>
      <w:tr w:rsidR="00F20B2C" w:rsidRPr="00A630E7">
        <w:trPr>
          <w:trHeight w:hRule="exact" w:val="562"/>
        </w:trPr>
        <w:tc>
          <w:tcPr>
            <w:tcW w:w="8233" w:type="dxa"/>
          </w:tcPr>
          <w:p w:rsidR="00F20B2C" w:rsidRPr="0009373C" w:rsidRDefault="00F20B2C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F20B2C" w:rsidRPr="0009373C" w:rsidRDefault="00F20B2C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F20B2C" w:rsidRPr="0009373C" w:rsidRDefault="00F20B2C">
      <w:pPr>
        <w:rPr>
          <w:lang w:val="ru-RU"/>
        </w:rPr>
      </w:pPr>
    </w:p>
    <w:sectPr w:rsidR="00F20B2C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64" w:rsidRDefault="009D3564" w:rsidP="00146CF1">
      <w:r>
        <w:separator/>
      </w:r>
    </w:p>
  </w:endnote>
  <w:endnote w:type="continuationSeparator" w:id="0">
    <w:p w:rsidR="009D3564" w:rsidRDefault="009D3564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64" w:rsidRDefault="009D3564" w:rsidP="00146CF1">
      <w:r>
        <w:separator/>
      </w:r>
    </w:p>
  </w:footnote>
  <w:footnote w:type="continuationSeparator" w:id="0">
    <w:p w:rsidR="009D3564" w:rsidRDefault="009D3564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C" w:rsidRDefault="009D3564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F20B2C" w:rsidRDefault="009D3564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30E7">
                  <w:rPr>
                    <w:noProof/>
                  </w:rPr>
                  <w:t>4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0C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149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A06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D65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41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C7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6C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AE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487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9373C"/>
    <w:rsid w:val="00146CF1"/>
    <w:rsid w:val="001B69C0"/>
    <w:rsid w:val="002121F3"/>
    <w:rsid w:val="00404A5C"/>
    <w:rsid w:val="0040615A"/>
    <w:rsid w:val="004E5EEC"/>
    <w:rsid w:val="00516C91"/>
    <w:rsid w:val="007358D0"/>
    <w:rsid w:val="00847867"/>
    <w:rsid w:val="008A7ECC"/>
    <w:rsid w:val="008F6E0C"/>
    <w:rsid w:val="009D2425"/>
    <w:rsid w:val="009D3564"/>
    <w:rsid w:val="009F5C82"/>
    <w:rsid w:val="00A630E7"/>
    <w:rsid w:val="00AB3014"/>
    <w:rsid w:val="00AD08F1"/>
    <w:rsid w:val="00B103F4"/>
    <w:rsid w:val="00BB4DB5"/>
    <w:rsid w:val="00CA1D81"/>
    <w:rsid w:val="00E72C9F"/>
    <w:rsid w:val="00F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4038A6E"/>
  <w15:docId w15:val="{CA8BA276-DB94-43A9-BE9D-A53E11C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  <w:style w:type="paragraph" w:styleId="2">
    <w:name w:val="Body Text 2"/>
    <w:basedOn w:val="a"/>
    <w:link w:val="20"/>
    <w:uiPriority w:val="99"/>
    <w:rsid w:val="008F6E0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F50B7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ichadm.smol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h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shad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Корпорация развития</cp:lastModifiedBy>
  <cp:revision>5</cp:revision>
  <dcterms:created xsi:type="dcterms:W3CDTF">2016-07-20T08:43:00Z</dcterms:created>
  <dcterms:modified xsi:type="dcterms:W3CDTF">2017-04-18T12:06:00Z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