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B7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31B5">
        <w:rPr>
          <w:sz w:val="24"/>
        </w:rPr>
        <w:t xml:space="preserve"> </w:t>
      </w:r>
      <w:r w:rsidR="00B731B5" w:rsidRPr="00B731B5">
        <w:rPr>
          <w:b/>
          <w:sz w:val="28"/>
        </w:rPr>
        <w:t>67-25-06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067F3A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1B5" w:rsidRPr="00067F3A">
              <w:rPr>
                <w:rFonts w:ascii="Times New Roman" w:hAnsi="Times New Roman" w:cs="Times New Roman"/>
              </w:rPr>
              <w:t>Торгово-производственная база</w:t>
            </w:r>
          </w:p>
        </w:tc>
      </w:tr>
      <w:tr w:rsidR="00B94E64" w:rsidRPr="00067F3A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067F3A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067F3A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067F3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067F3A" w:rsidRDefault="00B731B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hAnsi="Times New Roman" w:cs="Times New Roman"/>
              </w:rPr>
              <w:t xml:space="preserve">215800, Смоленская область,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г</w:t>
            </w:r>
            <w:proofErr w:type="gramStart"/>
            <w:r w:rsidRPr="00067F3A">
              <w:rPr>
                <w:rFonts w:ascii="Times New Roman" w:hAnsi="Times New Roman" w:cs="Times New Roman"/>
              </w:rPr>
              <w:t>.Я</w:t>
            </w:r>
            <w:proofErr w:type="gramEnd"/>
            <w:r w:rsidRPr="00067F3A">
              <w:rPr>
                <w:rFonts w:ascii="Times New Roman" w:hAnsi="Times New Roman" w:cs="Times New Roman"/>
              </w:rPr>
              <w:t>рцево</w:t>
            </w:r>
            <w:proofErr w:type="spellEnd"/>
            <w:r w:rsidRPr="00067F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7F3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67F3A">
              <w:rPr>
                <w:rFonts w:ascii="Times New Roman" w:hAnsi="Times New Roman" w:cs="Times New Roman"/>
              </w:rPr>
              <w:t>, 1-А</w:t>
            </w:r>
          </w:p>
        </w:tc>
      </w:tr>
      <w:tr w:rsidR="00B94E64" w:rsidRPr="00067F3A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067F3A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067F3A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067F3A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067F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067F3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067F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B5" w:rsidRPr="00067F3A" w:rsidRDefault="00B731B5" w:rsidP="00B731B5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 xml:space="preserve">Свободные земли 1500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кв</w:t>
            </w:r>
            <w:proofErr w:type="gramStart"/>
            <w:r w:rsidRPr="00067F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67F3A">
              <w:rPr>
                <w:rFonts w:ascii="Times New Roman" w:hAnsi="Times New Roman" w:cs="Times New Roman"/>
              </w:rPr>
              <w:t xml:space="preserve">, офисные помещения 300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B94E64" w:rsidRPr="00067F3A" w:rsidRDefault="00B731B5" w:rsidP="00B731B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hAnsi="Times New Roman" w:cs="Times New Roman"/>
              </w:rPr>
              <w:t xml:space="preserve">складские и производственные площади 2000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кв</w:t>
            </w:r>
            <w:proofErr w:type="gramStart"/>
            <w:r w:rsidRPr="00067F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B94E64" w:rsidRPr="00067F3A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67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731B5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1B5" w:rsidRPr="00067F3A" w:rsidRDefault="00B731B5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1B5" w:rsidRPr="00067F3A" w:rsidRDefault="00B731B5" w:rsidP="00B731B5">
            <w:pPr>
              <w:ind w:left="0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Извеков Сергей Николаевич</w:t>
            </w:r>
          </w:p>
        </w:tc>
      </w:tr>
      <w:tr w:rsidR="00B731B5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1B5" w:rsidRPr="00067F3A" w:rsidRDefault="00B731B5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1B5" w:rsidRPr="00067F3A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 xml:space="preserve">215800, Смоленская область,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г</w:t>
            </w:r>
            <w:proofErr w:type="gramStart"/>
            <w:r w:rsidRPr="00067F3A">
              <w:rPr>
                <w:rFonts w:ascii="Times New Roman" w:hAnsi="Times New Roman" w:cs="Times New Roman"/>
              </w:rPr>
              <w:t>.Я</w:t>
            </w:r>
            <w:proofErr w:type="gramEnd"/>
            <w:r w:rsidRPr="00067F3A">
              <w:rPr>
                <w:rFonts w:ascii="Times New Roman" w:hAnsi="Times New Roman" w:cs="Times New Roman"/>
              </w:rPr>
              <w:t>рцево</w:t>
            </w:r>
            <w:proofErr w:type="spellEnd"/>
            <w:r w:rsidRPr="00067F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7F3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67F3A">
              <w:rPr>
                <w:rFonts w:ascii="Times New Roman" w:hAnsi="Times New Roman" w:cs="Times New Roman"/>
              </w:rPr>
              <w:t>, 1-А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Извеков Сергей Николаевич</w:t>
            </w:r>
          </w:p>
        </w:tc>
      </w:tr>
      <w:tr w:rsidR="00067F3A" w:rsidRPr="00067F3A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67F3A" w:rsidRPr="00067F3A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8(48143) 7-16-26, 8 910 781 4888</w:t>
            </w:r>
          </w:p>
        </w:tc>
      </w:tr>
      <w:tr w:rsidR="00067F3A" w:rsidRPr="00067F3A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  <w:lang w:val="en-US"/>
              </w:rPr>
            </w:pPr>
            <w:r w:rsidRPr="00067F3A">
              <w:rPr>
                <w:rFonts w:ascii="Times New Roman" w:hAnsi="Times New Roman" w:cs="Times New Roman"/>
                <w:lang w:val="en-US"/>
              </w:rPr>
              <w:t>ipizvecov@yandex.ru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067F3A" w:rsidRDefault="00067F3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jc w:val="both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Договорные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jc w:val="both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 xml:space="preserve">Из расчета за 1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кв</w:t>
            </w:r>
            <w:proofErr w:type="gramStart"/>
            <w:r w:rsidRPr="00067F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67F3A">
              <w:rPr>
                <w:rFonts w:ascii="Times New Roman" w:hAnsi="Times New Roman" w:cs="Times New Roman"/>
              </w:rPr>
              <w:t xml:space="preserve"> или ответственное хранение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3A" w:rsidRPr="00067F3A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067F3A" w:rsidRPr="00067F3A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6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 xml:space="preserve">5500 </w:t>
            </w:r>
            <w:proofErr w:type="spellStart"/>
            <w:r w:rsidRPr="00067F3A">
              <w:rPr>
                <w:rFonts w:ascii="Times New Roman" w:hAnsi="Times New Roman" w:cs="Times New Roman"/>
              </w:rPr>
              <w:t>кв</w:t>
            </w:r>
            <w:proofErr w:type="gramStart"/>
            <w:r w:rsidRPr="00067F3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t>Прямоугольная</w:t>
            </w:r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  <w:sz w:val="23"/>
                <w:szCs w:val="23"/>
              </w:rPr>
            </w:pPr>
            <w:r w:rsidRPr="00067F3A">
              <w:rPr>
                <w:rFonts w:ascii="Times New Roman" w:hAnsi="Times New Roman" w:cs="Times New Roman"/>
                <w:sz w:val="23"/>
                <w:szCs w:val="23"/>
              </w:rPr>
              <w:t>600*55</w:t>
            </w:r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  <w:sz w:val="23"/>
                <w:szCs w:val="23"/>
              </w:rPr>
            </w:pPr>
            <w:r w:rsidRPr="00067F3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  <w:sz w:val="23"/>
                <w:szCs w:val="23"/>
              </w:rPr>
            </w:pPr>
            <w:r w:rsidRPr="00067F3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067F3A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067F3A">
              <w:rPr>
                <w:rFonts w:ascii="Times New Roman" w:hAnsi="Times New Roman" w:cs="Times New Roman"/>
              </w:rPr>
              <w:lastRenderedPageBreak/>
              <w:t>Земли поселений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Общественно-деловая, производственная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«Овощехранилище», «Прирельсовый склад», «ТП-95»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ТП-95-подстанция, вода, канализация, газ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(есть/нет)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 xml:space="preserve">Есть; </w:t>
            </w:r>
            <w:r w:rsidRPr="00D7467D">
              <w:rPr>
                <w:rFonts w:ascii="Times New Roman" w:hAnsi="Times New Roman" w:cs="Times New Roman"/>
              </w:rPr>
              <w:t>Ограждение и видеонаблюдение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Горизонтальная поверхность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Смешанная (песок, глина, земля)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нет замеров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-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нет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D7467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D7467D" w:rsidRDefault="00067F3A" w:rsidP="00067F3A">
            <w:pPr>
              <w:ind w:left="-22" w:firstLine="22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Овощехранилище, склад материального технического снабжения, объекты торговли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500 м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нет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нет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Склад материального технического снабжения, объекты торговли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Бывшая оптовая база городского торга</w:t>
            </w:r>
          </w:p>
        </w:tc>
      </w:tr>
    </w:tbl>
    <w:p w:rsidR="00B94E64" w:rsidRPr="00D7467D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D7467D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746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  <w:spacing w:val="-2"/>
              </w:rPr>
              <w:t>г. Смоленск   -   60  км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F479F8">
            <w:pPr>
              <w:ind w:left="0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г.</w:t>
            </w:r>
            <w:r w:rsidR="00F479F8">
              <w:rPr>
                <w:rFonts w:ascii="Times New Roman" w:hAnsi="Times New Roman" w:cs="Times New Roman"/>
              </w:rPr>
              <w:t xml:space="preserve"> </w:t>
            </w:r>
            <w:r w:rsidRPr="00D7467D">
              <w:rPr>
                <w:rFonts w:ascii="Times New Roman" w:hAnsi="Times New Roman" w:cs="Times New Roman"/>
              </w:rPr>
              <w:t>Москв</w:t>
            </w:r>
            <w:r w:rsidR="00F479F8">
              <w:rPr>
                <w:rFonts w:ascii="Times New Roman" w:hAnsi="Times New Roman" w:cs="Times New Roman"/>
              </w:rPr>
              <w:t>а</w:t>
            </w:r>
            <w:r w:rsidRPr="00D7467D">
              <w:rPr>
                <w:rFonts w:ascii="Times New Roman" w:hAnsi="Times New Roman" w:cs="Times New Roman"/>
              </w:rPr>
              <w:t xml:space="preserve"> 333 км </w:t>
            </w:r>
          </w:p>
        </w:tc>
      </w:tr>
      <w:tr w:rsidR="00067F3A" w:rsidRPr="00D7467D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</w:t>
            </w:r>
            <w:r w:rsidRPr="00D746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hanging="5103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lastRenderedPageBreak/>
              <w:t>Центральная часть города</w:t>
            </w:r>
          </w:p>
        </w:tc>
      </w:tr>
      <w:tr w:rsidR="00067F3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B94E64" w:rsidRDefault="00067F3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F3A" w:rsidRPr="00D7467D" w:rsidRDefault="00067F3A" w:rsidP="00067F3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Духовщина </w:t>
            </w:r>
            <w:r w:rsidRPr="00D7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км </w:t>
            </w:r>
          </w:p>
        </w:tc>
      </w:tr>
      <w:tr w:rsidR="00D7467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B94E64" w:rsidRDefault="00D7467D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D7467D" w:rsidRDefault="00D7467D" w:rsidP="00D7467D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Центральная часть города</w:t>
            </w:r>
          </w:p>
        </w:tc>
      </w:tr>
      <w:tr w:rsidR="00D7467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B94E64" w:rsidRDefault="00D746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D7467D" w:rsidRDefault="00D7467D" w:rsidP="00D7467D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1,7 км от трассы Москва-Минск</w:t>
            </w:r>
          </w:p>
        </w:tc>
      </w:tr>
      <w:tr w:rsidR="00D7467D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B94E64" w:rsidRDefault="00D7467D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D7467D" w:rsidRDefault="00D7467D" w:rsidP="00D7467D">
            <w:pPr>
              <w:ind w:hanging="5125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1,5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D7467D" w:rsidRDefault="00D7467D" w:rsidP="00B94E64">
            <w:pPr>
              <w:ind w:left="0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Для грузовых автомобилей всех типов и высоты, нет ограничения веса, круглосуточные и круглогодичные режимы движения,</w:t>
            </w:r>
          </w:p>
          <w:p w:rsidR="00B94E64" w:rsidRPr="00D7467D" w:rsidRDefault="00D746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hAnsi="Times New Roman" w:cs="Times New Roman"/>
              </w:rPr>
              <w:t xml:space="preserve">Подходит вплотную; </w:t>
            </w:r>
            <w:r w:rsidRPr="00D74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467D">
              <w:rPr>
                <w:rFonts w:ascii="Times New Roman" w:hAnsi="Times New Roman" w:cs="Times New Roman"/>
              </w:rPr>
              <w:t>однополосная</w:t>
            </w:r>
            <w:proofErr w:type="gramEnd"/>
            <w:r w:rsidRPr="00D7467D">
              <w:rPr>
                <w:rFonts w:ascii="Times New Roman" w:hAnsi="Times New Roman" w:cs="Times New Roman"/>
              </w:rPr>
              <w:t>, асфальт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D7467D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D7467D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B94E64" w:rsidRDefault="00D7467D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D7467D" w:rsidRPr="00B94E64" w:rsidRDefault="00D7467D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D7467D" w:rsidRDefault="00D7467D" w:rsidP="00D7467D">
            <w:pPr>
              <w:ind w:left="0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 xml:space="preserve">На территории имеются </w:t>
            </w:r>
            <w:proofErr w:type="gramStart"/>
            <w:r w:rsidRPr="00D7467D">
              <w:rPr>
                <w:rFonts w:ascii="Times New Roman" w:hAnsi="Times New Roman" w:cs="Times New Roman"/>
              </w:rPr>
              <w:t>железно-дорожные</w:t>
            </w:r>
            <w:proofErr w:type="gramEnd"/>
            <w:r w:rsidRPr="00D7467D">
              <w:rPr>
                <w:rFonts w:ascii="Times New Roman" w:hAnsi="Times New Roman" w:cs="Times New Roman"/>
              </w:rPr>
              <w:t xml:space="preserve"> подъездные пути, которые  примыкают к складским помещениям</w:t>
            </w:r>
          </w:p>
        </w:tc>
      </w:tr>
      <w:tr w:rsidR="00D7467D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7D" w:rsidRPr="00B94E64" w:rsidRDefault="00D746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0"/>
        <w:gridCol w:w="1365"/>
        <w:gridCol w:w="1651"/>
        <w:gridCol w:w="1801"/>
        <w:gridCol w:w="1374"/>
        <w:gridCol w:w="1617"/>
        <w:gridCol w:w="1827"/>
      </w:tblGrid>
      <w:tr w:rsidR="00B94E64" w:rsidRPr="00B94E64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88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0,5*0,5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  <w:proofErr w:type="spell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DF4C88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Прирельсовый склад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0,5*0,5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  <w:proofErr w:type="spell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  <w:tr w:rsidR="00DF4C88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ТП-95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C88" w:rsidTr="00DF4C88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помещения </w:t>
            </w:r>
          </w:p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(мебель, тел. Интернет)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2-ом этаже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DF4C88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88" w:rsidRPr="00DF4C88" w:rsidRDefault="00DF4C88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4C88" w:rsidRPr="00DF4C88" w:rsidRDefault="00DF4C88" w:rsidP="00DF4C88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DF4C8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88" w:rsidRPr="00B94E64" w:rsidRDefault="00DF4C8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88" w:rsidRPr="00DF4C88" w:rsidRDefault="00DF4C88" w:rsidP="00DF4C88">
            <w:pPr>
              <w:ind w:hanging="5103"/>
              <w:rPr>
                <w:rFonts w:ascii="Times New Roman" w:hAnsi="Times New Roman" w:cs="Times New Roman"/>
              </w:rPr>
            </w:pPr>
            <w:r w:rsidRPr="00DF4C88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DF4C8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88" w:rsidRPr="00B94E64" w:rsidRDefault="00DF4C8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88" w:rsidRPr="00DF4C88" w:rsidRDefault="00DF4C88" w:rsidP="00DF4C88">
            <w:pPr>
              <w:ind w:hanging="5069"/>
              <w:rPr>
                <w:rFonts w:ascii="Times New Roman" w:hAnsi="Times New Roman" w:cs="Times New Roman"/>
              </w:rPr>
            </w:pPr>
            <w:r w:rsidRPr="00DF4C88">
              <w:rPr>
                <w:rFonts w:ascii="Times New Roman" w:hAnsi="Times New Roman" w:cs="Times New Roman"/>
              </w:rPr>
              <w:t>Проходящая ж/д ветка н</w:t>
            </w:r>
            <w:proofErr w:type="gramStart"/>
            <w:r w:rsidRPr="00DF4C88">
              <w:rPr>
                <w:rFonts w:ascii="Times New Roman" w:hAnsi="Times New Roman" w:cs="Times New Roman"/>
              </w:rPr>
              <w:t xml:space="preserve">а </w:t>
            </w:r>
            <w:r w:rsidRPr="00DF4C88">
              <w:rPr>
                <w:rFonts w:ascii="Times New Roman" w:hAnsi="Times New Roman" w:cs="Times New Roman"/>
              </w:rPr>
              <w:t>ООО</w:t>
            </w:r>
            <w:proofErr w:type="gramEnd"/>
            <w:r w:rsidRPr="00DF4C88">
              <w:rPr>
                <w:rFonts w:ascii="Times New Roman" w:hAnsi="Times New Roman" w:cs="Times New Roman"/>
              </w:rPr>
              <w:t xml:space="preserve"> «Я</w:t>
            </w:r>
            <w:r w:rsidRPr="00DF4C88">
              <w:rPr>
                <w:rFonts w:ascii="Times New Roman" w:hAnsi="Times New Roman" w:cs="Times New Roman"/>
              </w:rPr>
              <w:t>ХБК</w:t>
            </w:r>
            <w:r w:rsidRPr="00DF4C88">
              <w:rPr>
                <w:rFonts w:ascii="Times New Roman" w:hAnsi="Times New Roman" w:cs="Times New Roman"/>
              </w:rPr>
              <w:t>»</w:t>
            </w:r>
          </w:p>
        </w:tc>
      </w:tr>
      <w:tr w:rsidR="00DF4C88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C88" w:rsidRPr="00B94E64" w:rsidRDefault="00DF4C88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88" w:rsidRPr="00DF4C88" w:rsidRDefault="00DF4C88" w:rsidP="00DF4C88">
            <w:pPr>
              <w:ind w:hanging="5069"/>
              <w:rPr>
                <w:rFonts w:ascii="Times New Roman" w:hAnsi="Times New Roman" w:cs="Times New Roman"/>
              </w:rPr>
            </w:pPr>
            <w:r w:rsidRPr="00DF4C88">
              <w:rPr>
                <w:rFonts w:ascii="Times New Roman" w:hAnsi="Times New Roman" w:cs="Times New Roman"/>
              </w:rPr>
              <w:t>Телефон, интернет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557"/>
        <w:gridCol w:w="2853"/>
        <w:gridCol w:w="1673"/>
        <w:gridCol w:w="3206"/>
      </w:tblGrid>
      <w:tr w:rsidR="00B94E64" w:rsidRPr="00B94E64" w:rsidTr="00F479F8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F479F8" w:rsidRPr="00B94E64" w:rsidTr="00ED26E3">
        <w:trPr>
          <w:cantSplit/>
          <w:trHeight w:val="1867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F8" w:rsidRPr="00B94E64" w:rsidRDefault="00F479F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9F8" w:rsidRPr="00B94E64" w:rsidRDefault="00F479F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F8" w:rsidRPr="00ED26E3" w:rsidRDefault="00F479F8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ED26E3">
              <w:rPr>
                <w:rFonts w:ascii="Times New Roman" w:hAnsi="Times New Roman" w:cs="Times New Roman"/>
                <w:spacing w:val="-4"/>
              </w:rPr>
              <w:t>100 м до подключения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ED26E3" w:rsidRDefault="00F479F8" w:rsidP="00ED26E3">
            <w:pPr>
              <w:shd w:val="clear" w:color="auto" w:fill="FFFFFF"/>
              <w:tabs>
                <w:tab w:val="left" w:pos="101"/>
              </w:tabs>
              <w:spacing w:line="228" w:lineRule="auto"/>
              <w:ind w:hanging="5114"/>
              <w:rPr>
                <w:rFonts w:ascii="Times New Roman" w:hAnsi="Times New Roman" w:cs="Times New Roman"/>
              </w:rPr>
            </w:pPr>
            <w:r w:rsidRPr="00ED26E3">
              <w:rPr>
                <w:rFonts w:ascii="Times New Roman" w:hAnsi="Times New Roman" w:cs="Times New Roman"/>
              </w:rPr>
              <w:t>Максимально</w:t>
            </w:r>
            <w:r w:rsidR="00ED26E3" w:rsidRPr="00ED26E3">
              <w:rPr>
                <w:rFonts w:ascii="Times New Roman" w:hAnsi="Times New Roman" w:cs="Times New Roman"/>
              </w:rPr>
              <w:t xml:space="preserve"> в</w:t>
            </w:r>
            <w:r w:rsidRPr="00ED26E3">
              <w:rPr>
                <w:rFonts w:ascii="Times New Roman" w:hAnsi="Times New Roman" w:cs="Times New Roman"/>
              </w:rPr>
              <w:t>озможная</w:t>
            </w:r>
          </w:p>
          <w:p w:rsidR="00F479F8" w:rsidRPr="00ED26E3" w:rsidRDefault="00ED26E3" w:rsidP="00ED26E3">
            <w:pPr>
              <w:shd w:val="clear" w:color="auto" w:fill="FFFFFF"/>
              <w:tabs>
                <w:tab w:val="left" w:pos="101"/>
              </w:tabs>
              <w:spacing w:line="228" w:lineRule="auto"/>
              <w:ind w:hanging="5114"/>
              <w:rPr>
                <w:rFonts w:ascii="Times New Roman" w:hAnsi="Times New Roman" w:cs="Times New Roman"/>
              </w:rPr>
            </w:pPr>
            <w:r w:rsidRPr="00ED26E3">
              <w:rPr>
                <w:rFonts w:ascii="Times New Roman" w:hAnsi="Times New Roman" w:cs="Times New Roman"/>
              </w:rPr>
              <w:t xml:space="preserve">мощность   4000 </w:t>
            </w:r>
            <w:proofErr w:type="spellStart"/>
            <w:r w:rsidRPr="00ED26E3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D26E3">
              <w:rPr>
                <w:rFonts w:ascii="Times New Roman" w:hAnsi="Times New Roman" w:cs="Times New Roman"/>
              </w:rPr>
              <w:t>./час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F8" w:rsidRPr="00ED26E3" w:rsidRDefault="00F479F8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ED26E3">
              <w:rPr>
                <w:rFonts w:ascii="Times New Roman" w:hAnsi="Times New Roman" w:cs="Times New Roman"/>
              </w:rPr>
              <w:t xml:space="preserve">Стоимость подключения ориентировочно составит от 0,3 </w:t>
            </w:r>
            <w:proofErr w:type="spellStart"/>
            <w:r w:rsidRPr="00ED26E3">
              <w:rPr>
                <w:rFonts w:ascii="Times New Roman" w:hAnsi="Times New Roman" w:cs="Times New Roman"/>
              </w:rPr>
              <w:t>млн</w:t>
            </w:r>
            <w:proofErr w:type="gramStart"/>
            <w:r w:rsidRPr="00ED26E3">
              <w:rPr>
                <w:rFonts w:ascii="Times New Roman" w:hAnsi="Times New Roman" w:cs="Times New Roman"/>
              </w:rPr>
              <w:t>.р</w:t>
            </w:r>
            <w:proofErr w:type="gramEnd"/>
            <w:r w:rsidRPr="00ED26E3">
              <w:rPr>
                <w:rFonts w:ascii="Times New Roman" w:hAnsi="Times New Roman" w:cs="Times New Roman"/>
              </w:rPr>
              <w:t>уб</w:t>
            </w:r>
            <w:proofErr w:type="spellEnd"/>
            <w:r w:rsidRPr="00ED26E3">
              <w:rPr>
                <w:rFonts w:ascii="Times New Roman" w:hAnsi="Times New Roman" w:cs="Times New Roman"/>
              </w:rPr>
              <w:t xml:space="preserve">. до 0,5 </w:t>
            </w:r>
            <w:proofErr w:type="spellStart"/>
            <w:r w:rsidRPr="00ED26E3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ED26E3">
              <w:rPr>
                <w:rFonts w:ascii="Times New Roman" w:hAnsi="Times New Roman" w:cs="Times New Roman"/>
              </w:rPr>
              <w:t>. Срок подключения до 3 месяцев.</w:t>
            </w:r>
            <w:bookmarkStart w:id="0" w:name="_GoBack"/>
            <w:bookmarkEnd w:id="0"/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F8" w:rsidRPr="00ED26E3" w:rsidRDefault="00F479F8" w:rsidP="004E212C">
            <w:pPr>
              <w:pStyle w:val="1"/>
              <w:shd w:val="clear" w:color="auto" w:fill="EEF1F4"/>
              <w:spacing w:before="600" w:after="450"/>
              <w:rPr>
                <w:b w:val="0"/>
                <w:spacing w:val="-4"/>
              </w:rPr>
            </w:pPr>
            <w:proofErr w:type="gramStart"/>
            <w:r w:rsidRPr="00ED26E3">
              <w:rPr>
                <w:b w:val="0"/>
                <w:bCs w:val="0"/>
                <w:spacing w:val="-4"/>
                <w:sz w:val="24"/>
                <w:szCs w:val="24"/>
              </w:rPr>
              <w:t xml:space="preserve">Отделение ООО «Газпром </w:t>
            </w:r>
            <w:proofErr w:type="spellStart"/>
            <w:r w:rsidRPr="00ED26E3">
              <w:rPr>
                <w:b w:val="0"/>
                <w:bCs w:val="0"/>
                <w:spacing w:val="-4"/>
                <w:sz w:val="24"/>
                <w:szCs w:val="24"/>
              </w:rPr>
              <w:t>межрегионгаз</w:t>
            </w:r>
            <w:proofErr w:type="spellEnd"/>
            <w:r w:rsidRPr="00ED26E3">
              <w:rPr>
                <w:b w:val="0"/>
                <w:bCs w:val="0"/>
                <w:spacing w:val="-4"/>
                <w:sz w:val="24"/>
                <w:szCs w:val="24"/>
              </w:rPr>
              <w:t xml:space="preserve"> Смоленск» в Ярцево, </w:t>
            </w:r>
            <w:r w:rsidRPr="00ED26E3">
              <w:rPr>
                <w:b w:val="0"/>
                <w:spacing w:val="-4"/>
                <w:sz w:val="24"/>
                <w:szCs w:val="24"/>
              </w:rPr>
              <w:t>г. Ярцево, ул. Чернышевского, д. 12.</w:t>
            </w:r>
            <w:proofErr w:type="gramEnd"/>
          </w:p>
        </w:tc>
      </w:tr>
      <w:tr w:rsidR="00ED26E3" w:rsidRPr="00B94E64" w:rsidTr="00F479F8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26E3" w:rsidRPr="00B94E64" w:rsidRDefault="00ED26E3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ED26E3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ED26E3">
              <w:rPr>
                <w:rFonts w:ascii="Times New Roman" w:hAnsi="Times New Roman" w:cs="Times New Roman"/>
                <w:spacing w:val="-4"/>
              </w:rPr>
              <w:t>Собственное ТП-95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ED26E3" w:rsidRDefault="00ED26E3" w:rsidP="004E212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ED26E3" w:rsidRDefault="00ED26E3" w:rsidP="004E212C">
            <w:pPr>
              <w:ind w:left="-108"/>
              <w:rPr>
                <w:rFonts w:ascii="Times New Roman" w:hAnsi="Times New Roman" w:cs="Times New Roman"/>
                <w:spacing w:val="-4"/>
              </w:rPr>
            </w:pPr>
            <w:r w:rsidRPr="00ED26E3">
              <w:rPr>
                <w:rFonts w:ascii="Times New Roman" w:hAnsi="Times New Roman" w:cs="Times New Roman"/>
              </w:rPr>
              <w:t>плата за тех. присоединение устройств максимальной мощностью, не превышающей 15 кВт,  - не более 550 рублей при условии, что расстояние от границ участка до объектов электросетевого хозяйства составляет не более 300 метров; Сроки присоединения 12-24 месяца. В остальных случаях по  тарифам, действующим на момент рассмотрения заявки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ED26E3" w:rsidRPr="00FC66B4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ED26E3" w:rsidRPr="00FC66B4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ED26E3" w:rsidRPr="00B94E64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D26E3" w:rsidRPr="00B94E64" w:rsidTr="00F479F8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26E3" w:rsidRPr="00B94E64" w:rsidRDefault="00ED26E3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ED26E3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ED26E3">
              <w:rPr>
                <w:rFonts w:ascii="Times New Roman" w:hAnsi="Times New Roman" w:cs="Times New Roman"/>
                <w:spacing w:val="-4"/>
              </w:rPr>
              <w:t>Городской водопровод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ED26E3" w:rsidRDefault="00ED26E3" w:rsidP="00ED26E3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ED26E3">
              <w:rPr>
                <w:rFonts w:ascii="Times New Roman" w:hAnsi="Times New Roman" w:cs="Times New Roman"/>
              </w:rPr>
              <w:t xml:space="preserve">Максимально возможная мощность -83,27 </w:t>
            </w:r>
            <w:proofErr w:type="spellStart"/>
            <w:r w:rsidRPr="00ED26E3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D26E3">
              <w:rPr>
                <w:rFonts w:ascii="Times New Roman" w:hAnsi="Times New Roman" w:cs="Times New Roman"/>
              </w:rPr>
              <w:t>./сутки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ED26E3" w:rsidRPr="00B94E64" w:rsidRDefault="00ED26E3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ED26E3" w:rsidRPr="00B94E64" w:rsidTr="00F479F8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26E3" w:rsidRPr="00B94E64" w:rsidRDefault="00ED26E3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ED26E3">
            <w:pPr>
              <w:shd w:val="clear" w:color="auto" w:fill="FFFFFF"/>
              <w:spacing w:line="228" w:lineRule="auto"/>
              <w:ind w:left="0" w:hanging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D26E3" w:rsidRPr="00B94E64" w:rsidTr="00F479F8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26E3" w:rsidRPr="00B94E64" w:rsidRDefault="00ED26E3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53"/>
        <w:gridCol w:w="7733"/>
      </w:tblGrid>
      <w:tr w:rsidR="00B94E64" w:rsidRPr="00B94E64" w:rsidTr="00ED26E3"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ED26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6E3" w:rsidRPr="00B94E64" w:rsidRDefault="00ED26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E3" w:rsidRPr="00B94E64" w:rsidTr="00ED26E3"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Default="00ED26E3" w:rsidP="004E21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6E3" w:rsidRPr="00B94E64" w:rsidRDefault="00ED26E3" w:rsidP="004E21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6E3" w:rsidRPr="00B94E64" w:rsidTr="00ED26E3"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6E3" w:rsidRPr="00B94E64" w:rsidRDefault="00ED26E3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E3" w:rsidRPr="00B94E64" w:rsidRDefault="00ED26E3" w:rsidP="004E21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67F3A"/>
    <w:rsid w:val="000A5FB3"/>
    <w:rsid w:val="0012360E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426045"/>
    <w:rsid w:val="0078416A"/>
    <w:rsid w:val="00785C4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5820"/>
    <w:rsid w:val="00B731B5"/>
    <w:rsid w:val="00B94E64"/>
    <w:rsid w:val="00B9508C"/>
    <w:rsid w:val="00CB4B63"/>
    <w:rsid w:val="00CC5345"/>
    <w:rsid w:val="00D67F9E"/>
    <w:rsid w:val="00D7467D"/>
    <w:rsid w:val="00DF4C88"/>
    <w:rsid w:val="00ED26E3"/>
    <w:rsid w:val="00F479F8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F479F8"/>
    <w:pPr>
      <w:keepNext/>
      <w:ind w:left="0"/>
      <w:jc w:val="center"/>
      <w:outlineLvl w:val="0"/>
    </w:pPr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9F8"/>
    <w:rPr>
      <w:rFonts w:ascii="Times New Roman" w:eastAsia="Times New Roman" w:hAnsi="Times New Roman" w:cs="Times New Roman"/>
      <w:b/>
      <w:bCs/>
      <w:spacing w:val="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  <w:pPr>
      <w:spacing w:line="240" w:lineRule="auto"/>
    </w:pPr>
  </w:style>
  <w:style w:type="paragraph" w:styleId="1">
    <w:name w:val="heading 1"/>
    <w:basedOn w:val="a"/>
    <w:next w:val="a"/>
    <w:link w:val="10"/>
    <w:qFormat/>
    <w:rsid w:val="00F479F8"/>
    <w:pPr>
      <w:keepNext/>
      <w:ind w:left="0"/>
      <w:jc w:val="center"/>
      <w:outlineLvl w:val="0"/>
    </w:pPr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9F8"/>
    <w:rPr>
      <w:rFonts w:ascii="Times New Roman" w:eastAsia="Times New Roman" w:hAnsi="Times New Roman" w:cs="Times New Roman"/>
      <w:b/>
      <w:bCs/>
      <w:spacing w:val="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4</cp:revision>
  <cp:lastPrinted>2018-05-18T12:51:00Z</cp:lastPrinted>
  <dcterms:created xsi:type="dcterms:W3CDTF">2019-02-12T12:18:00Z</dcterms:created>
  <dcterms:modified xsi:type="dcterms:W3CDTF">2019-02-12T12:33:00Z</dcterms:modified>
</cp:coreProperties>
</file>