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E64" w:rsidRDefault="00B94E64" w:rsidP="00B94E64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Паспорт инвестиционной площадки № </w:t>
      </w:r>
      <w:r w:rsidR="001946A4">
        <w:rPr>
          <w:rFonts w:ascii="Times New Roman" w:hAnsi="Times New Roman" w:cs="Times New Roman"/>
          <w:b/>
          <w:sz w:val="24"/>
          <w:szCs w:val="24"/>
        </w:rPr>
        <w:t>67-08-</w:t>
      </w:r>
      <w:r w:rsidR="002F0611">
        <w:rPr>
          <w:rFonts w:ascii="Times New Roman" w:hAnsi="Times New Roman" w:cs="Times New Roman"/>
          <w:b/>
          <w:sz w:val="24"/>
          <w:szCs w:val="24"/>
        </w:rPr>
        <w:t>21</w:t>
      </w:r>
    </w:p>
    <w:p w:rsidR="00A4035A" w:rsidRPr="00B94E64" w:rsidRDefault="00A4035A" w:rsidP="00B94E64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197" w:type="pct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8296"/>
        <w:gridCol w:w="7251"/>
      </w:tblGrid>
      <w:tr w:rsidR="00B94E64" w:rsidRPr="00B94E64" w:rsidTr="005E14DC">
        <w:tc>
          <w:tcPr>
            <w:tcW w:w="2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9E" w:rsidRPr="00D67F9E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Название площадки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50018E" w:rsidRDefault="006C2FD2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18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</w:tr>
      <w:tr w:rsidR="00B94E64" w:rsidRPr="00B94E64" w:rsidTr="005E14DC">
        <w:tc>
          <w:tcPr>
            <w:tcW w:w="26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50018E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5E14DC">
        <w:tc>
          <w:tcPr>
            <w:tcW w:w="2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Местонахождение (адрес) площадки</w:t>
            </w:r>
          </w:p>
          <w:p w:rsidR="00D67F9E" w:rsidRPr="00D67F9E" w:rsidRDefault="0095189F" w:rsidP="00B94E64">
            <w:pPr>
              <w:ind w:left="0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</w:pPr>
            <w:r w:rsidRPr="002265F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Кадастровый номер </w:t>
            </w:r>
            <w:r w:rsidRPr="002265F0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0" w:rsidRPr="0050018E" w:rsidRDefault="0014286F" w:rsidP="00CF022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18E">
              <w:rPr>
                <w:rFonts w:ascii="Times New Roman" w:hAnsi="Times New Roman" w:cs="Times New Roman"/>
                <w:sz w:val="24"/>
                <w:szCs w:val="24"/>
              </w:rPr>
              <w:t>Смоленская область</w:t>
            </w:r>
            <w:r w:rsidR="000A0E42">
              <w:rPr>
                <w:rFonts w:ascii="Times New Roman" w:hAnsi="Times New Roman" w:cs="Times New Roman"/>
                <w:sz w:val="24"/>
                <w:szCs w:val="24"/>
              </w:rPr>
              <w:t>, Ельнинский район</w:t>
            </w:r>
            <w:r w:rsidR="000855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F0611">
              <w:rPr>
                <w:rFonts w:ascii="Times New Roman" w:hAnsi="Times New Roman" w:cs="Times New Roman"/>
                <w:sz w:val="24"/>
                <w:szCs w:val="24"/>
              </w:rPr>
              <w:t>д. Уварово</w:t>
            </w:r>
          </w:p>
          <w:p w:rsidR="000454C2" w:rsidRPr="0050018E" w:rsidRDefault="00A4035A" w:rsidP="001946A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67:08:1560101:237</w:t>
            </w:r>
          </w:p>
        </w:tc>
      </w:tr>
      <w:tr w:rsidR="00B94E64" w:rsidRPr="00B94E64" w:rsidTr="005E14DC">
        <w:tc>
          <w:tcPr>
            <w:tcW w:w="26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50018E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5E14DC">
        <w:tc>
          <w:tcPr>
            <w:tcW w:w="2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Тип площадки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свободные земли; объекты незавершенного строительства;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производственная база; </w:t>
            </w:r>
            <w:r w:rsidRPr="00B94E6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иное)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50018E" w:rsidRDefault="006C2FD2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18E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Свободные земли</w:t>
            </w:r>
          </w:p>
        </w:tc>
      </w:tr>
    </w:tbl>
    <w:p w:rsidR="00B94E64" w:rsidRPr="00B94E64" w:rsidRDefault="00B94E64" w:rsidP="00B94E64">
      <w:pPr>
        <w:shd w:val="clear" w:color="auto" w:fill="FFFFFF"/>
        <w:spacing w:before="120" w:after="120"/>
        <w:ind w:left="193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Основные сведения о площадке</w:t>
      </w:r>
    </w:p>
    <w:tbl>
      <w:tblPr>
        <w:tblW w:w="5208" w:type="pct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8298"/>
        <w:gridCol w:w="7282"/>
      </w:tblGrid>
      <w:tr w:rsidR="00B94E64" w:rsidRPr="00B94E64" w:rsidTr="005E14DC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Владелец площадки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50018E" w:rsidRDefault="006361FC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 «Ельнинский район» Смоленской области</w:t>
            </w:r>
          </w:p>
        </w:tc>
      </w:tr>
      <w:tr w:rsidR="00B94E64" w:rsidRPr="00B94E64" w:rsidTr="005E14DC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50018E" w:rsidRDefault="00E82BF7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18E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</w:tr>
      <w:tr w:rsidR="00B94E64" w:rsidRPr="00B94E64" w:rsidTr="005E14DC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Юридический (почтовый) адрес, телефон (код города),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web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site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50018E" w:rsidRDefault="009F0F05" w:rsidP="00E82BF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16330, г"/>
              </w:smartTagPr>
              <w:r w:rsidRPr="0050018E">
                <w:rPr>
                  <w:rFonts w:ascii="Times New Roman" w:hAnsi="Times New Roman" w:cs="Times New Roman"/>
                  <w:sz w:val="24"/>
                  <w:szCs w:val="24"/>
                </w:rPr>
                <w:t>216330, г</w:t>
              </w:r>
            </w:smartTag>
            <w:r w:rsidRPr="0050018E">
              <w:rPr>
                <w:rFonts w:ascii="Times New Roman" w:hAnsi="Times New Roman" w:cs="Times New Roman"/>
                <w:sz w:val="24"/>
                <w:szCs w:val="24"/>
              </w:rPr>
              <w:t xml:space="preserve">. Ельня, ул. </w:t>
            </w:r>
            <w:r w:rsidR="00E82BF7" w:rsidRPr="0050018E">
              <w:rPr>
                <w:rFonts w:ascii="Times New Roman" w:hAnsi="Times New Roman" w:cs="Times New Roman"/>
                <w:sz w:val="24"/>
                <w:szCs w:val="24"/>
              </w:rPr>
              <w:t>Советская д.23</w:t>
            </w:r>
          </w:p>
        </w:tc>
      </w:tr>
      <w:tr w:rsidR="00B94E64" w:rsidRPr="00B94E64" w:rsidTr="005E14DC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Контактное лицо (Ф.И.О.)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4E64" w:rsidRPr="0050018E" w:rsidRDefault="000A0E42" w:rsidP="00CF7619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Макаренкова Анжелика Анатольевна</w:t>
            </w:r>
            <w:r w:rsidR="00CF761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CF7619" w:rsidRPr="00500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76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F7619" w:rsidRPr="0050018E">
              <w:rPr>
                <w:rFonts w:ascii="Times New Roman" w:hAnsi="Times New Roman" w:cs="Times New Roman"/>
                <w:sz w:val="24"/>
                <w:szCs w:val="24"/>
              </w:rPr>
              <w:t>ачальник отдела экономического развития</w:t>
            </w:r>
            <w:r w:rsidR="00CF76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F7619" w:rsidRPr="0050018E">
              <w:rPr>
                <w:rFonts w:ascii="Times New Roman" w:hAnsi="Times New Roman" w:cs="Times New Roman"/>
                <w:sz w:val="24"/>
                <w:szCs w:val="24"/>
              </w:rPr>
              <w:t>прогнозирования, имущественных</w:t>
            </w:r>
          </w:p>
        </w:tc>
      </w:tr>
      <w:tr w:rsidR="00B94E64" w:rsidRPr="00B94E64" w:rsidTr="005E14DC">
        <w:tc>
          <w:tcPr>
            <w:tcW w:w="266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33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F7619" w:rsidRDefault="00E82BF7" w:rsidP="00B94E6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18E">
              <w:rPr>
                <w:rFonts w:ascii="Times New Roman" w:hAnsi="Times New Roman" w:cs="Times New Roman"/>
                <w:sz w:val="24"/>
                <w:szCs w:val="24"/>
              </w:rPr>
              <w:t xml:space="preserve">и земельных отношений Администрации муниципального образования «Ельнинский район» Смоленской области, </w:t>
            </w:r>
          </w:p>
          <w:p w:rsidR="00B94E64" w:rsidRPr="0050018E" w:rsidRDefault="00CF7619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Федусова Татьяна Анатольевна - </w:t>
            </w:r>
            <w:r w:rsidR="00E82BF7" w:rsidRPr="0050018E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экономического развития, прогнозирования, имущественных и земельных отношений Администрации муниципального образования «Ельнинский район» Смоленской области</w:t>
            </w:r>
          </w:p>
        </w:tc>
      </w:tr>
      <w:tr w:rsidR="00B94E64" w:rsidRPr="00B94E64" w:rsidTr="005E14DC">
        <w:tc>
          <w:tcPr>
            <w:tcW w:w="266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Телефон (код города)</w:t>
            </w:r>
          </w:p>
        </w:tc>
        <w:tc>
          <w:tcPr>
            <w:tcW w:w="233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4E64" w:rsidRPr="0050018E" w:rsidRDefault="00E82BF7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18E">
              <w:rPr>
                <w:rFonts w:ascii="Times New Roman" w:hAnsi="Times New Roman" w:cs="Times New Roman"/>
                <w:sz w:val="24"/>
                <w:szCs w:val="24"/>
              </w:rPr>
              <w:t>8 (48146) 4-29-09, 4-24-33</w:t>
            </w:r>
          </w:p>
        </w:tc>
      </w:tr>
      <w:tr w:rsidR="00B94E64" w:rsidRPr="00A4035A" w:rsidTr="005E14DC">
        <w:tc>
          <w:tcPr>
            <w:tcW w:w="266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233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50018E" w:rsidRDefault="00E82BF7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01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 admin_elnia@admin-smolensk.ru</w:t>
            </w:r>
          </w:p>
        </w:tc>
      </w:tr>
      <w:tr w:rsidR="00B94E64" w:rsidRPr="00B94E64" w:rsidTr="005E14DC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 xml:space="preserve">Условия приобретения (пользования) </w:t>
            </w:r>
            <w:proofErr w:type="gramStart"/>
            <w:r w:rsidRPr="00B94E6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площадки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(</w:t>
            </w:r>
            <w:proofErr w:type="gramEnd"/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покупка, аренда и т.д.)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50018E" w:rsidRDefault="00BE60FB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Покупка, а</w:t>
            </w:r>
            <w:r w:rsidR="00303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ренда</w:t>
            </w:r>
          </w:p>
        </w:tc>
      </w:tr>
      <w:tr w:rsidR="00B94E64" w:rsidRPr="00B94E64" w:rsidTr="005E14DC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Условия аренды (приобретения) участка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50018E" w:rsidRDefault="00E82BF7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18E">
              <w:rPr>
                <w:rFonts w:ascii="Times New Roman" w:hAnsi="Times New Roman" w:cs="Times New Roman"/>
                <w:sz w:val="24"/>
                <w:szCs w:val="24"/>
              </w:rPr>
              <w:t>На конкурсной основе</w:t>
            </w:r>
          </w:p>
        </w:tc>
      </w:tr>
      <w:tr w:rsidR="00B94E64" w:rsidRPr="00B94E64" w:rsidTr="005E14DC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BF7" w:rsidRPr="00B94E64" w:rsidRDefault="00B94E64" w:rsidP="00E82BF7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Расчетная стоимость аренды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395E29" w:rsidRDefault="00637F57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  <w:r w:rsidR="002F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12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r w:rsidR="002F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год</w:t>
            </w:r>
          </w:p>
        </w:tc>
      </w:tr>
      <w:tr w:rsidR="00E82BF7" w:rsidRPr="00B94E64" w:rsidTr="005E14DC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BF7" w:rsidRPr="00B94E64" w:rsidRDefault="00E82BF7" w:rsidP="00E82BF7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Расчетная стоимость выкупа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BF7" w:rsidRPr="00B67C12" w:rsidRDefault="00637F57" w:rsidP="00B94E64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  <w:r w:rsidR="002F42A1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E82BF7" w:rsidRPr="00B67C1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2F42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4E64" w:rsidRPr="00B94E64" w:rsidTr="005E14DC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50018E" w:rsidRDefault="005A711A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18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94E64" w:rsidRPr="00B94E64" w:rsidTr="005E14DC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земельного участка: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50018E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5E14DC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2F061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земельного участка, 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50018E" w:rsidRDefault="008642EC" w:rsidP="002F061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  <w:r w:rsidR="00CF0220">
              <w:rPr>
                <w:rFonts w:ascii="Times New Roman" w:hAnsi="Times New Roman" w:cs="Times New Roman"/>
                <w:sz w:val="24"/>
                <w:szCs w:val="24"/>
              </w:rPr>
              <w:t xml:space="preserve"> га</w:t>
            </w:r>
          </w:p>
        </w:tc>
      </w:tr>
      <w:tr w:rsidR="00B94E64" w:rsidRPr="00B94E64" w:rsidTr="005E14DC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Форма земельного участка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50018E" w:rsidRDefault="00CF0220" w:rsidP="001946A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Прямоугольник</w:t>
            </w:r>
          </w:p>
        </w:tc>
      </w:tr>
      <w:tr w:rsidR="00B94E64" w:rsidRPr="00B94E64" w:rsidTr="005E14DC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земельного участка: длина и ширина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F93459" w:rsidRDefault="002F0611" w:rsidP="00CF022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F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="00F93459" w:rsidRPr="00F93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  <w:r w:rsidR="00612937" w:rsidRPr="00F934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x </w:t>
            </w:r>
            <w:r w:rsidR="002F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  <w:r w:rsidR="00612937" w:rsidRPr="00F93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</w:tr>
      <w:tr w:rsidR="00B94E64" w:rsidRPr="00B94E64" w:rsidTr="005E14DC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по высоте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50018E" w:rsidRDefault="00E82BF7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18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94E64" w:rsidRPr="00B94E64" w:rsidTr="005E14DC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расширения  земельного участка (да, нет)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50018E" w:rsidRDefault="007D7E4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18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94E64" w:rsidRPr="00B94E64" w:rsidTr="005E14DC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pacing w:line="230" w:lineRule="auto"/>
              <w:ind w:left="0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земель (земли сельскохозяйственного назначения; земли поселений;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земли особо охраняемых природных территорий и объектов; земли лесного фонда; земли водного фонда; земли запаса)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50018E" w:rsidRDefault="00E82BF7" w:rsidP="001946A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18E"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r w:rsidR="001946A4">
              <w:rPr>
                <w:rFonts w:ascii="Times New Roman" w:hAnsi="Times New Roman" w:cs="Times New Roman"/>
                <w:sz w:val="24"/>
                <w:szCs w:val="24"/>
              </w:rPr>
              <w:t>населенных пунктов</w:t>
            </w:r>
          </w:p>
        </w:tc>
      </w:tr>
      <w:tr w:rsidR="00B94E64" w:rsidRPr="00B94E64" w:rsidTr="005E14DC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Функциональная зона 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50018E" w:rsidRDefault="00637F57" w:rsidP="00EA6F8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Сельскохозяйственного </w:t>
            </w:r>
            <w:r w:rsidR="00EA6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использования</w:t>
            </w:r>
          </w:p>
        </w:tc>
      </w:tr>
      <w:tr w:rsidR="00B94E64" w:rsidRPr="00B94E64" w:rsidTr="005E14DC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строения на территории участка 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50018E" w:rsidRDefault="00E82BF7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18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94E64" w:rsidRPr="00B94E64" w:rsidTr="005E14DC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инженерные коммуникации на территории участка 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F93459" w:rsidRDefault="009D588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3A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94E64" w:rsidRPr="00B94E64" w:rsidTr="005E14DC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Наличие ограждений и/или видеонаблюдения (есть, нет)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50018E" w:rsidRDefault="00E82BF7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18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94E64" w:rsidRPr="00B94E64" w:rsidTr="005E14DC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Рельеф земельного участка (горизонтальная </w:t>
            </w:r>
            <w:r w:rsidR="00A51CE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поверхность, монотонный склон; 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уступы; сложный  ландшафт (лощины, промоины, ямы, обрывы, бугры и т.п.);  смешанный ландшафт)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50018E" w:rsidRDefault="0014286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18E">
              <w:rPr>
                <w:rFonts w:ascii="Times New Roman" w:hAnsi="Times New Roman" w:cs="Times New Roman"/>
                <w:sz w:val="24"/>
                <w:szCs w:val="24"/>
              </w:rPr>
              <w:t>Горизонтальная поверхность</w:t>
            </w:r>
          </w:p>
        </w:tc>
      </w:tr>
      <w:tr w:rsidR="00B94E64" w:rsidRPr="00B94E64" w:rsidTr="005E14DC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Вид грунта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50018E" w:rsidRDefault="0014286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18E">
              <w:rPr>
                <w:rFonts w:ascii="Times New Roman" w:hAnsi="Times New Roman" w:cs="Times New Roman"/>
                <w:sz w:val="24"/>
                <w:szCs w:val="24"/>
              </w:rPr>
              <w:t>Средне-суглинистый</w:t>
            </w:r>
          </w:p>
        </w:tc>
      </w:tr>
      <w:tr w:rsidR="00B94E64" w:rsidRPr="00B94E64" w:rsidTr="005E14DC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Глубина промерзания, м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50018E" w:rsidRDefault="00E82BF7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18E">
              <w:rPr>
                <w:rFonts w:ascii="Times New Roman" w:hAnsi="Times New Roman" w:cs="Times New Roman"/>
                <w:sz w:val="24"/>
                <w:szCs w:val="24"/>
              </w:rPr>
              <w:t>1,28 м</w:t>
            </w:r>
          </w:p>
        </w:tc>
      </w:tr>
      <w:tr w:rsidR="00B94E64" w:rsidRPr="00B94E64" w:rsidTr="005E14DC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Уровень грунтовых вод, м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50018E" w:rsidRDefault="00B4144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</w:tr>
      <w:tr w:rsidR="00B94E64" w:rsidRPr="00B94E64" w:rsidTr="005E14DC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Возможность затопления во время паводков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50018E" w:rsidRDefault="00637E5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18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67F9E" w:rsidRPr="00B94E64" w:rsidTr="005E14DC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F9E" w:rsidRPr="00B94E64" w:rsidRDefault="00D67F9E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2265F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Приоритетное направление использования </w:t>
            </w:r>
            <w:r w:rsidR="001C77D0" w:rsidRPr="00F93459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площадки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880" w:rsidRPr="00637F57" w:rsidRDefault="002F42A1" w:rsidP="00BE60F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овощных культур</w:t>
            </w:r>
          </w:p>
        </w:tc>
      </w:tr>
      <w:tr w:rsidR="00B94E64" w:rsidRPr="00B94E64" w:rsidTr="005E14DC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близлежащих территорий и их использования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50018E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5E14DC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Расстояние до ближайших жилых домов (км)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50018E" w:rsidRDefault="0016180A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46A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BE6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588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B94E64" w:rsidRPr="00B94E64" w:rsidTr="005E14DC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Близость к объектам, загрязняющим окружающую среду (указать тип загрязнения и расстояние, км)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50018E" w:rsidRDefault="00637E5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18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94E64" w:rsidRPr="00B94E64" w:rsidTr="005E14DC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Ограничения использования участка (санитарно-защитная зона, </w:t>
            </w:r>
            <w:proofErr w:type="spellStart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водоохранная</w:t>
            </w:r>
            <w:proofErr w:type="spellEnd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зона, зона охраны объектов культурного наследия, близость к природным заповедникам, охранные зоны инженерных коммуникаций, иное) 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50018E" w:rsidRDefault="009C6B6F" w:rsidP="00637F5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Водоохранная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зона</w:t>
            </w:r>
          </w:p>
        </w:tc>
      </w:tr>
      <w:tr w:rsidR="00B94E64" w:rsidRPr="00B94E64" w:rsidTr="005E14DC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250FE5" w:rsidRDefault="009C6B6F" w:rsidP="0044497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Сельскохозяйственное использование</w:t>
            </w:r>
          </w:p>
        </w:tc>
      </w:tr>
      <w:tr w:rsidR="00B94E64" w:rsidRPr="00B94E64" w:rsidTr="005E14DC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Текущее использование площадки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8B73F2" w:rsidRDefault="007D7E4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F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94E64" w:rsidRPr="00B94E64" w:rsidTr="005E14DC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использования площадки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8B73F2" w:rsidRDefault="007D7E4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F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B94E64" w:rsidRPr="00B94E64" w:rsidRDefault="00B94E64" w:rsidP="00B94E64">
      <w:pPr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4E64" w:rsidRPr="00B94E64" w:rsidRDefault="00B94E64" w:rsidP="00B94E64">
      <w:pPr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Удаленность участка (км):</w:t>
      </w:r>
    </w:p>
    <w:tbl>
      <w:tblPr>
        <w:tblW w:w="5208" w:type="pct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8298"/>
        <w:gridCol w:w="7282"/>
      </w:tblGrid>
      <w:tr w:rsidR="00B94E64" w:rsidRPr="00B94E64" w:rsidTr="005E14DC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субъекта Российской Федерации,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в котором находится площадка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97648" w:rsidRDefault="00637E5B" w:rsidP="00840A5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648">
              <w:rPr>
                <w:rFonts w:ascii="Times New Roman" w:hAnsi="Times New Roman" w:cs="Times New Roman"/>
                <w:sz w:val="24"/>
                <w:szCs w:val="24"/>
              </w:rPr>
              <w:t xml:space="preserve">г.Смоленск – </w:t>
            </w:r>
            <w:r w:rsidR="00840A57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B94E64" w:rsidRPr="00B94E64" w:rsidTr="005E14DC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 субъекта Российской Федерации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97648" w:rsidRDefault="00637E5B" w:rsidP="00840A57">
            <w:pPr>
              <w:tabs>
                <w:tab w:val="left" w:pos="7489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6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0A5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9976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4E64" w:rsidRPr="00B94E64" w:rsidTr="005E14DC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от центра муниципального образования, в котором находится площадка 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97648" w:rsidRDefault="00EA6F8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B94E64" w:rsidRPr="00B94E64" w:rsidTr="005E14DC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97648" w:rsidRDefault="00EA6F8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B94E64" w:rsidRPr="00B94E64" w:rsidTr="005E14DC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населенного пункта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97648" w:rsidRDefault="000B3A9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94E64" w:rsidRPr="00B94E64" w:rsidTr="005E14DC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от ближайших автомагистралей и автомобильных дорог  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CE3091" w:rsidRDefault="002D4698" w:rsidP="00FE4F9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4E64" w:rsidRPr="00B94E64" w:rsidTr="005E14DC">
        <w:trPr>
          <w:trHeight w:val="178"/>
        </w:trPr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от ближайшей железнодорожной станции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7564C" w:rsidRDefault="00840A57" w:rsidP="00FE4F9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  <w:r w:rsidR="00195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94E64" w:rsidRPr="00B94E64" w:rsidRDefault="00B94E64" w:rsidP="00B94E64">
      <w:pPr>
        <w:spacing w:before="120" w:after="12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Доступ к площадке</w:t>
      </w:r>
    </w:p>
    <w:tbl>
      <w:tblPr>
        <w:tblW w:w="5208" w:type="pct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8192"/>
        <w:gridCol w:w="7388"/>
      </w:tblGrid>
      <w:tr w:rsidR="00B94E64" w:rsidRPr="00B94E64" w:rsidTr="005E14DC">
        <w:trPr>
          <w:trHeight w:val="178"/>
        </w:trPr>
        <w:tc>
          <w:tcPr>
            <w:tcW w:w="2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Автомобильное сообщение</w:t>
            </w:r>
          </w:p>
        </w:tc>
        <w:tc>
          <w:tcPr>
            <w:tcW w:w="2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5E14DC">
        <w:trPr>
          <w:trHeight w:val="178"/>
        </w:trPr>
        <w:tc>
          <w:tcPr>
            <w:tcW w:w="2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Описание всех существующих автомобильных дорог ведущих к участку (тип покрытия, количество полос, ограничения для транспорта с точки зрения веса, высоты, давления, доступа грузовиков и дорожной техники, специальные дневные или сезонные режимы движения) и  расстояние до дороги, если она не подходит вплотную к площадке </w:t>
            </w:r>
          </w:p>
        </w:tc>
        <w:tc>
          <w:tcPr>
            <w:tcW w:w="2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4F9B" w:rsidRDefault="00FE4F9B" w:rsidP="00C504D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C6B6F">
              <w:rPr>
                <w:rFonts w:ascii="Times New Roman" w:hAnsi="Times New Roman" w:cs="Times New Roman"/>
                <w:sz w:val="24"/>
                <w:szCs w:val="24"/>
              </w:rPr>
              <w:t xml:space="preserve"> Автодорога «Москва-Малоярославец-Рославль до границы Республики </w:t>
            </w:r>
            <w:proofErr w:type="gramStart"/>
            <w:r w:rsidR="009C6B6F">
              <w:rPr>
                <w:rFonts w:ascii="Times New Roman" w:hAnsi="Times New Roman" w:cs="Times New Roman"/>
                <w:sz w:val="24"/>
                <w:szCs w:val="24"/>
              </w:rPr>
              <w:t>Беларусь(</w:t>
            </w:r>
            <w:proofErr w:type="gramEnd"/>
            <w:r w:rsidR="009C6B6F">
              <w:rPr>
                <w:rFonts w:ascii="Times New Roman" w:hAnsi="Times New Roman" w:cs="Times New Roman"/>
                <w:sz w:val="24"/>
                <w:szCs w:val="24"/>
              </w:rPr>
              <w:t>на Бобруйск, Слуцк)»-</w:t>
            </w:r>
            <w:proofErr w:type="spellStart"/>
            <w:r w:rsidR="009C6B6F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="009C6B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9C6B6F">
              <w:rPr>
                <w:rFonts w:ascii="Times New Roman" w:hAnsi="Times New Roman" w:cs="Times New Roman"/>
                <w:sz w:val="24"/>
                <w:szCs w:val="24"/>
              </w:rPr>
              <w:t>Деменск</w:t>
            </w:r>
            <w:proofErr w:type="spellEnd"/>
            <w:r w:rsidR="009C6B6F">
              <w:rPr>
                <w:rFonts w:ascii="Times New Roman" w:hAnsi="Times New Roman" w:cs="Times New Roman"/>
                <w:sz w:val="24"/>
                <w:szCs w:val="24"/>
              </w:rPr>
              <w:t xml:space="preserve">-Ельня-Починок- Уварово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(асфальтобетонное покрытие) н</w:t>
            </w:r>
            <w:r w:rsidR="00C504D1">
              <w:rPr>
                <w:rFonts w:ascii="Times New Roman" w:hAnsi="Times New Roman" w:cs="Times New Roman"/>
                <w:sz w:val="24"/>
                <w:szCs w:val="24"/>
              </w:rPr>
              <w:t xml:space="preserve">а расстоянии </w:t>
            </w:r>
            <w:r w:rsidR="009C6B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4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6B6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м;</w:t>
            </w:r>
          </w:p>
          <w:p w:rsidR="00FE4F9B" w:rsidRPr="00997648" w:rsidRDefault="00FE4F9B" w:rsidP="000B3A9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E64" w:rsidRPr="00B94E64" w:rsidTr="005E14DC">
        <w:trPr>
          <w:trHeight w:val="178"/>
        </w:trPr>
        <w:tc>
          <w:tcPr>
            <w:tcW w:w="2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Железнодорожное сообщение</w:t>
            </w:r>
          </w:p>
        </w:tc>
        <w:tc>
          <w:tcPr>
            <w:tcW w:w="2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648" w:rsidRPr="0050018E" w:rsidRDefault="00997648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5E14DC">
        <w:trPr>
          <w:trHeight w:val="178"/>
        </w:trPr>
        <w:tc>
          <w:tcPr>
            <w:tcW w:w="2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Описание железнодорожных подъездных путей (тип, протяженность, другое);</w:t>
            </w:r>
          </w:p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при их отсутствии - информация о  возможности строительства ветки от ближайшей железной дороги,  расстояние до точки, откуда возможно ответвление</w:t>
            </w:r>
          </w:p>
        </w:tc>
        <w:tc>
          <w:tcPr>
            <w:tcW w:w="2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50018E" w:rsidRDefault="00FE4F9B" w:rsidP="0044497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B3A9D">
              <w:rPr>
                <w:rFonts w:ascii="Times New Roman" w:hAnsi="Times New Roman" w:cs="Times New Roman"/>
                <w:sz w:val="24"/>
                <w:szCs w:val="24"/>
              </w:rPr>
              <w:t xml:space="preserve"> железная дорога Смоленск-Фаян</w:t>
            </w:r>
            <w:r w:rsidR="009C6B6F">
              <w:rPr>
                <w:rFonts w:ascii="Times New Roman" w:hAnsi="Times New Roman" w:cs="Times New Roman"/>
                <w:sz w:val="24"/>
                <w:szCs w:val="24"/>
              </w:rPr>
              <w:t xml:space="preserve">совая, расстояние </w:t>
            </w:r>
            <w:r w:rsidR="002D4698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444976">
              <w:rPr>
                <w:rFonts w:ascii="Times New Roman" w:hAnsi="Times New Roman" w:cs="Times New Roman"/>
                <w:sz w:val="24"/>
                <w:szCs w:val="24"/>
              </w:rPr>
              <w:t>с. Коробец</w:t>
            </w:r>
            <w:r w:rsidR="002D46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40A57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  <w:r w:rsidR="000B3A9D">
              <w:rPr>
                <w:rFonts w:ascii="Times New Roman" w:hAnsi="Times New Roman" w:cs="Times New Roman"/>
                <w:sz w:val="24"/>
                <w:szCs w:val="24"/>
              </w:rPr>
              <w:t xml:space="preserve"> км.</w:t>
            </w:r>
          </w:p>
        </w:tc>
      </w:tr>
      <w:tr w:rsidR="00B94E64" w:rsidRPr="00B94E64" w:rsidTr="005E14DC">
        <w:trPr>
          <w:trHeight w:val="178"/>
        </w:trPr>
        <w:tc>
          <w:tcPr>
            <w:tcW w:w="2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Иное сообщение</w:t>
            </w:r>
          </w:p>
        </w:tc>
        <w:tc>
          <w:tcPr>
            <w:tcW w:w="2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03504E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07F9A" w:rsidRDefault="00C07F9A" w:rsidP="00B94E64">
      <w:pPr>
        <w:spacing w:before="120" w:after="12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B94E64" w:rsidRPr="00B94E64" w:rsidRDefault="00B94E64" w:rsidP="00B94E64">
      <w:pPr>
        <w:spacing w:before="120" w:after="12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Основные параметры зданий и сооружений, расположенных на площадке</w:t>
      </w:r>
    </w:p>
    <w:tbl>
      <w:tblPr>
        <w:tblW w:w="5208" w:type="pct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792"/>
        <w:gridCol w:w="1257"/>
        <w:gridCol w:w="1374"/>
        <w:gridCol w:w="1365"/>
        <w:gridCol w:w="1642"/>
        <w:gridCol w:w="1801"/>
        <w:gridCol w:w="1374"/>
        <w:gridCol w:w="1488"/>
        <w:gridCol w:w="2487"/>
      </w:tblGrid>
      <w:tr w:rsidR="00C53532" w:rsidRPr="00B94E64" w:rsidTr="005E14DC">
        <w:trPr>
          <w:cantSplit/>
          <w:trHeight w:val="284"/>
        </w:trPr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lastRenderedPageBreak/>
              <w:t>Наименование здания, сооружения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Площадь, м2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Длина, ширина, сетка колонн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Высота этажа, м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Строительный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 материал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конструкций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Степень износа,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-12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Возможность расширения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-128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Использования  в настоящее время </w:t>
            </w:r>
          </w:p>
        </w:tc>
      </w:tr>
      <w:tr w:rsidR="00A76866" w:rsidRPr="00B94E64" w:rsidTr="005E14DC">
        <w:trPr>
          <w:cantSplit/>
          <w:trHeight w:val="284"/>
        </w:trPr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C07F9A" w:rsidRDefault="00637E5B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F9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B94E64" w:rsidP="00B94E64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4E64" w:rsidRPr="00B94E64" w:rsidRDefault="00B94E64" w:rsidP="00B94E64">
      <w:pPr>
        <w:spacing w:before="240" w:after="24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Собственные транспортные коммуникации (на территории площадки)</w:t>
      </w:r>
    </w:p>
    <w:tbl>
      <w:tblPr>
        <w:tblW w:w="5208" w:type="pct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899"/>
        <w:gridCol w:w="7681"/>
      </w:tblGrid>
      <w:tr w:rsidR="00B94E64" w:rsidRPr="00B94E64" w:rsidTr="008B73F2">
        <w:trPr>
          <w:trHeight w:val="314"/>
        </w:trPr>
        <w:tc>
          <w:tcPr>
            <w:tcW w:w="2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2A7455">
            <w:pPr>
              <w:keepNext/>
              <w:tabs>
                <w:tab w:val="left" w:pos="426"/>
              </w:tabs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коммуникаций</w:t>
            </w:r>
          </w:p>
        </w:tc>
        <w:tc>
          <w:tcPr>
            <w:tcW w:w="2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Наличие (есть, нет)</w:t>
            </w:r>
          </w:p>
        </w:tc>
      </w:tr>
      <w:tr w:rsidR="00B94E64" w:rsidRPr="00B94E64" w:rsidTr="005E14DC">
        <w:tc>
          <w:tcPr>
            <w:tcW w:w="2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Автодорога (тип, покрытие, протяженность и т.д.)</w:t>
            </w:r>
          </w:p>
        </w:tc>
        <w:tc>
          <w:tcPr>
            <w:tcW w:w="2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7564C" w:rsidRDefault="00E04E21" w:rsidP="00E04E2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="006129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4E64" w:rsidRPr="00B94E64" w:rsidTr="005E14DC">
        <w:tc>
          <w:tcPr>
            <w:tcW w:w="2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Ж/д. ветка (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тип, протяженность и т.д.)</w:t>
            </w:r>
          </w:p>
        </w:tc>
        <w:tc>
          <w:tcPr>
            <w:tcW w:w="2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50018E" w:rsidRDefault="00637E5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18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94E64" w:rsidRPr="00B94E64" w:rsidTr="005E14DC">
        <w:tc>
          <w:tcPr>
            <w:tcW w:w="2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Сети телекоммуникаций (телефон, интернет, иное)</w:t>
            </w:r>
          </w:p>
        </w:tc>
        <w:tc>
          <w:tcPr>
            <w:tcW w:w="2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50018E" w:rsidRDefault="00637E5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18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B94E64" w:rsidRPr="00B94E64" w:rsidRDefault="00B94E64" w:rsidP="00B94E64">
      <w:pPr>
        <w:keepNext/>
        <w:ind w:left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035A" w:rsidRPr="00A84271" w:rsidRDefault="00A4035A" w:rsidP="00A4035A">
      <w:pPr>
        <w:keepNext/>
        <w:ind w:left="0"/>
        <w:outlineLvl w:val="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42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Характеристика инженерной инфраструктуры</w:t>
      </w:r>
    </w:p>
    <w:tbl>
      <w:tblPr>
        <w:tblW w:w="5212" w:type="pct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6"/>
        <w:gridCol w:w="1132"/>
        <w:gridCol w:w="4678"/>
        <w:gridCol w:w="2423"/>
        <w:gridCol w:w="2688"/>
        <w:gridCol w:w="2685"/>
      </w:tblGrid>
      <w:tr w:rsidR="00A4035A" w:rsidRPr="00B94E64" w:rsidTr="00A4035A">
        <w:trPr>
          <w:cantSplit/>
          <w:trHeight w:val="290"/>
        </w:trPr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035A" w:rsidRPr="00B94E64" w:rsidRDefault="00A4035A" w:rsidP="00A4035A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Вид инфраструктуры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035A" w:rsidRPr="00B94E64" w:rsidRDefault="00A4035A" w:rsidP="00A4035A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35A" w:rsidRPr="00B94E64" w:rsidRDefault="00A4035A" w:rsidP="00A4035A">
            <w:pPr>
              <w:spacing w:before="240" w:after="60"/>
              <w:ind w:left="0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Удаленность источника подключения, характеристика сетей и объектов инфраструктуры</w:t>
            </w:r>
          </w:p>
          <w:p w:rsidR="00A4035A" w:rsidRPr="00B94E64" w:rsidRDefault="00A4035A" w:rsidP="00A4035A">
            <w:pPr>
              <w:shd w:val="clear" w:color="auto" w:fill="FFFFFF"/>
              <w:spacing w:line="228" w:lineRule="auto"/>
              <w:ind w:left="-138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035A" w:rsidRPr="00B94E64" w:rsidRDefault="00A4035A" w:rsidP="00A4035A">
            <w:pPr>
              <w:keepNext/>
              <w:spacing w:before="240" w:after="60" w:line="228" w:lineRule="auto"/>
              <w:ind w:left="-13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035A" w:rsidRPr="00B94E64" w:rsidRDefault="00A4035A" w:rsidP="00A4035A">
            <w:pPr>
              <w:shd w:val="clear" w:color="auto" w:fill="FFFFFF"/>
              <w:spacing w:line="228" w:lineRule="auto"/>
              <w:ind w:left="-138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Тариф на подключение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035A" w:rsidRPr="00B94E64" w:rsidRDefault="00A4035A" w:rsidP="00A4035A">
            <w:pPr>
              <w:shd w:val="clear" w:color="auto" w:fill="FFFFFF"/>
              <w:spacing w:line="228" w:lineRule="auto"/>
              <w:ind w:left="-138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Поставщики услуг (с </w:t>
            </w:r>
            <w:proofErr w:type="gramStart"/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указанием  контактной</w:t>
            </w:r>
            <w:proofErr w:type="gramEnd"/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информации)</w:t>
            </w:r>
          </w:p>
        </w:tc>
      </w:tr>
      <w:tr w:rsidR="00A4035A" w:rsidRPr="00B94E64" w:rsidTr="00A4035A">
        <w:trPr>
          <w:cantSplit/>
          <w:trHeight w:val="2019"/>
        </w:trPr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035A" w:rsidRPr="00956A69" w:rsidRDefault="00A4035A" w:rsidP="00A4035A">
            <w:pPr>
              <w:shd w:val="clear" w:color="auto" w:fill="FFFFFF"/>
              <w:spacing w:line="228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оснабжение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035A" w:rsidRPr="00956A69" w:rsidRDefault="00A4035A" w:rsidP="00A4035A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A6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м/час</w:t>
            </w:r>
          </w:p>
        </w:tc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035A" w:rsidRPr="00997648" w:rsidRDefault="00A4035A" w:rsidP="00A4035A">
            <w:pPr>
              <w:shd w:val="clear" w:color="auto" w:fill="FFFFFF"/>
              <w:spacing w:line="228" w:lineRule="auto"/>
              <w:ind w:lef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Газоснабжение  отсутствует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- то</w:t>
            </w:r>
            <w:r w:rsidRPr="0099764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чка подключения–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ШРП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Коробец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 на расстоянии 7,5 км.</w:t>
            </w: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35A" w:rsidRPr="008B73F2" w:rsidRDefault="00A4035A" w:rsidP="00A4035A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F2">
              <w:rPr>
                <w:rFonts w:ascii="Times New Roman" w:hAnsi="Times New Roman" w:cs="Times New Roman"/>
                <w:sz w:val="24"/>
                <w:szCs w:val="24"/>
              </w:rPr>
              <w:t>Свободные мощности имеются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Максимальная мощность 2500куб.м в час.</w:t>
            </w: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35A" w:rsidRPr="00956A69" w:rsidRDefault="00A4035A" w:rsidP="00A4035A">
            <w:pPr>
              <w:shd w:val="clear" w:color="auto" w:fill="FFFFFF"/>
              <w:spacing w:line="228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A69">
              <w:rPr>
                <w:rFonts w:ascii="Times New Roman" w:hAnsi="Times New Roman" w:cs="Times New Roman"/>
                <w:sz w:val="24"/>
                <w:szCs w:val="24"/>
              </w:rPr>
              <w:t>Ориентировочно</w:t>
            </w:r>
            <w:bookmarkStart w:id="0" w:name="_GoBack"/>
            <w:bookmarkEnd w:id="0"/>
          </w:p>
          <w:p w:rsidR="00A4035A" w:rsidRPr="00956A69" w:rsidRDefault="00A4035A" w:rsidP="00A4035A">
            <w:pPr>
              <w:shd w:val="clear" w:color="auto" w:fill="FFFFFF"/>
              <w:spacing w:line="228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A69">
              <w:rPr>
                <w:rFonts w:ascii="Times New Roman" w:hAnsi="Times New Roman" w:cs="Times New Roman"/>
                <w:sz w:val="24"/>
                <w:szCs w:val="24"/>
              </w:rPr>
              <w:t>2800 руб. за 1 м.</w:t>
            </w:r>
          </w:p>
          <w:p w:rsidR="00A4035A" w:rsidRPr="00956A69" w:rsidRDefault="00A4035A" w:rsidP="00A4035A">
            <w:pPr>
              <w:shd w:val="clear" w:color="auto" w:fill="FFFFFF"/>
              <w:spacing w:line="228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A69">
              <w:rPr>
                <w:rFonts w:ascii="Times New Roman" w:hAnsi="Times New Roman" w:cs="Times New Roman"/>
                <w:sz w:val="24"/>
                <w:szCs w:val="24"/>
              </w:rPr>
              <w:t>Точный расчет</w:t>
            </w:r>
          </w:p>
          <w:p w:rsidR="00A4035A" w:rsidRPr="00956A69" w:rsidRDefault="00A4035A" w:rsidP="00A4035A">
            <w:pPr>
              <w:shd w:val="clear" w:color="auto" w:fill="FFFFFF"/>
              <w:spacing w:line="228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6A69">
              <w:rPr>
                <w:rFonts w:ascii="Times New Roman" w:hAnsi="Times New Roman" w:cs="Times New Roman"/>
                <w:sz w:val="24"/>
                <w:szCs w:val="24"/>
              </w:rPr>
              <w:t>будет</w:t>
            </w:r>
            <w:proofErr w:type="gramEnd"/>
            <w:r w:rsidRPr="00956A69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</w:t>
            </w:r>
          </w:p>
          <w:p w:rsidR="00A4035A" w:rsidRDefault="00A4035A" w:rsidP="00A4035A">
            <w:pPr>
              <w:shd w:val="clear" w:color="auto" w:fill="FFFFFF"/>
              <w:spacing w:line="228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6A6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956A69">
              <w:rPr>
                <w:rFonts w:ascii="Times New Roman" w:hAnsi="Times New Roman" w:cs="Times New Roman"/>
                <w:sz w:val="24"/>
                <w:szCs w:val="24"/>
              </w:rPr>
              <w:t xml:space="preserve"> основании проектно-сметной документации.</w:t>
            </w:r>
          </w:p>
          <w:p w:rsidR="00A4035A" w:rsidRDefault="00A4035A" w:rsidP="00A4035A">
            <w:pPr>
              <w:shd w:val="clear" w:color="auto" w:fill="FFFFFF"/>
              <w:spacing w:line="228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A69">
              <w:rPr>
                <w:rFonts w:ascii="Times New Roman" w:hAnsi="Times New Roman" w:cs="Times New Roman"/>
                <w:sz w:val="24"/>
                <w:szCs w:val="24"/>
              </w:rPr>
              <w:t>Срок подключения от 1</w:t>
            </w:r>
          </w:p>
          <w:p w:rsidR="00A4035A" w:rsidRPr="00956A69" w:rsidRDefault="00A4035A" w:rsidP="00A4035A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proofErr w:type="gramStart"/>
            <w:r w:rsidRPr="00956A6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56A69">
              <w:rPr>
                <w:rFonts w:ascii="Times New Roman" w:hAnsi="Times New Roman" w:cs="Times New Roman"/>
                <w:sz w:val="24"/>
                <w:szCs w:val="24"/>
              </w:rPr>
              <w:t xml:space="preserve"> 6 мес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яцев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35A" w:rsidRPr="00956A69" w:rsidRDefault="00A4035A" w:rsidP="00A4035A">
            <w:pPr>
              <w:shd w:val="clear" w:color="auto" w:fill="FFFFFF"/>
              <w:spacing w:line="228" w:lineRule="auto"/>
              <w:ind w:lef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56A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ООО «Газпром</w:t>
            </w:r>
          </w:p>
          <w:p w:rsidR="00A4035A" w:rsidRPr="00956A69" w:rsidRDefault="00A4035A" w:rsidP="00A4035A">
            <w:pPr>
              <w:shd w:val="clear" w:color="auto" w:fill="FFFFFF"/>
              <w:spacing w:line="228" w:lineRule="auto"/>
              <w:ind w:lef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56A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межрегионгаз</w:t>
            </w:r>
            <w:proofErr w:type="spellEnd"/>
            <w:proofErr w:type="gramEnd"/>
            <w:r w:rsidRPr="00956A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Смоленск»</w:t>
            </w:r>
          </w:p>
          <w:p w:rsidR="00A4035A" w:rsidRPr="00956A69" w:rsidRDefault="00A4035A" w:rsidP="00A4035A">
            <w:pPr>
              <w:shd w:val="clear" w:color="auto" w:fill="FFFFFF"/>
              <w:spacing w:line="228" w:lineRule="auto"/>
              <w:ind w:lef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proofErr w:type="gramStart"/>
            <w:r w:rsidRPr="00956A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директор</w:t>
            </w:r>
            <w:proofErr w:type="gramEnd"/>
            <w:r w:rsidRPr="00956A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Черезов С.Б.</w:t>
            </w:r>
          </w:p>
          <w:p w:rsidR="00A4035A" w:rsidRPr="00956A69" w:rsidRDefault="00A4035A" w:rsidP="00A4035A">
            <w:pPr>
              <w:shd w:val="clear" w:color="auto" w:fill="FFFFFF"/>
              <w:spacing w:line="228" w:lineRule="auto"/>
              <w:ind w:lef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56A69">
              <w:rPr>
                <w:rFonts w:ascii="Times New Roman" w:hAnsi="Times New Roman" w:cs="Times New Roman"/>
                <w:sz w:val="24"/>
                <w:szCs w:val="24"/>
              </w:rPr>
              <w:t>Тел. 8(4812) 68-33-52</w:t>
            </w:r>
          </w:p>
        </w:tc>
      </w:tr>
      <w:tr w:rsidR="00A4035A" w:rsidRPr="00B94E64" w:rsidTr="00A4035A">
        <w:trPr>
          <w:cantSplit/>
          <w:trHeight w:val="286"/>
        </w:trPr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035A" w:rsidRPr="00956A69" w:rsidRDefault="00A4035A" w:rsidP="00A4035A">
            <w:pPr>
              <w:shd w:val="clear" w:color="auto" w:fill="FFFFFF"/>
              <w:spacing w:line="228" w:lineRule="auto"/>
              <w:ind w:lef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A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Электро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снабжение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035A" w:rsidRPr="00956A69" w:rsidRDefault="00A4035A" w:rsidP="00A4035A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</w:t>
            </w:r>
            <w:r w:rsidRPr="0095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035A" w:rsidRDefault="00A4035A" w:rsidP="00A4035A">
            <w:pPr>
              <w:shd w:val="clear" w:color="auto" w:fill="FFFFFF"/>
              <w:spacing w:line="228" w:lineRule="auto"/>
              <w:ind w:left="-57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Имеется ВЛ-10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кВ,  расположена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на участке</w:t>
            </w:r>
          </w:p>
          <w:p w:rsidR="00A4035A" w:rsidRPr="00997648" w:rsidRDefault="00A4035A" w:rsidP="00A4035A">
            <w:pPr>
              <w:shd w:val="clear" w:color="auto" w:fill="FFFFFF"/>
              <w:spacing w:line="228" w:lineRule="auto"/>
              <w:ind w:lef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035A" w:rsidRPr="00956A69" w:rsidRDefault="00A4035A" w:rsidP="00A4035A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A69">
              <w:rPr>
                <w:rFonts w:ascii="Times New Roman" w:hAnsi="Times New Roman" w:cs="Times New Roman"/>
                <w:sz w:val="24"/>
                <w:szCs w:val="24"/>
              </w:rPr>
              <w:t>Свободные мощности имеются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56A69">
              <w:rPr>
                <w:rFonts w:ascii="Times New Roman" w:hAnsi="Times New Roman" w:cs="Times New Roman"/>
                <w:sz w:val="24"/>
                <w:szCs w:val="24"/>
              </w:rPr>
              <w:t>00 кВт</w:t>
            </w: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35A" w:rsidRDefault="00A4035A" w:rsidP="00A4035A">
            <w:pPr>
              <w:shd w:val="clear" w:color="auto" w:fill="FFFFFF"/>
              <w:spacing w:line="228" w:lineRule="auto"/>
              <w:ind w:left="-57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56A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1200 руб. за 1 кВт подключаемой </w:t>
            </w:r>
            <w:proofErr w:type="spellStart"/>
            <w:r w:rsidRPr="00956A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мощнос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</w:p>
          <w:p w:rsidR="00A4035A" w:rsidRDefault="00A4035A" w:rsidP="00A4035A">
            <w:pPr>
              <w:shd w:val="clear" w:color="auto" w:fill="FFFFFF"/>
              <w:spacing w:line="228" w:lineRule="auto"/>
              <w:ind w:left="-57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proofErr w:type="gramStart"/>
            <w:r w:rsidRPr="00956A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ти</w:t>
            </w:r>
            <w:proofErr w:type="spellEnd"/>
            <w:proofErr w:type="gramEnd"/>
            <w:r w:rsidRPr="00956A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 Срок подключения</w:t>
            </w:r>
          </w:p>
          <w:p w:rsidR="00A4035A" w:rsidRDefault="00A4035A" w:rsidP="00A4035A">
            <w:pPr>
              <w:shd w:val="clear" w:color="auto" w:fill="FFFFFF"/>
              <w:spacing w:line="228" w:lineRule="auto"/>
              <w:ind w:left="-57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956A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от</w:t>
            </w:r>
            <w:proofErr w:type="gramEnd"/>
          </w:p>
          <w:p w:rsidR="00A4035A" w:rsidRPr="00956A69" w:rsidRDefault="00A4035A" w:rsidP="00A4035A">
            <w:pPr>
              <w:shd w:val="clear" w:color="auto" w:fill="FFFFFF"/>
              <w:spacing w:line="228" w:lineRule="auto"/>
              <w:ind w:lef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56A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 до 4 месяцев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035A" w:rsidRPr="00956A69" w:rsidRDefault="00A4035A" w:rsidP="00A4035A">
            <w:pPr>
              <w:shd w:val="clear" w:color="auto" w:fill="FFFFFF"/>
              <w:spacing w:line="228" w:lineRule="auto"/>
              <w:ind w:lef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56A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Филиал ПАО МРСК</w:t>
            </w:r>
          </w:p>
          <w:p w:rsidR="00A4035A" w:rsidRDefault="00A4035A" w:rsidP="00A4035A">
            <w:pPr>
              <w:shd w:val="clear" w:color="auto" w:fill="FFFFFF"/>
              <w:spacing w:line="228" w:lineRule="auto"/>
              <w:ind w:lef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proofErr w:type="gramStart"/>
            <w:r w:rsidRPr="00956A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Центра»-</w:t>
            </w:r>
            <w:proofErr w:type="gram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См</w:t>
            </w:r>
            <w:r w:rsidRPr="00956A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оленскэнер</w:t>
            </w:r>
            <w:proofErr w:type="spellEnd"/>
          </w:p>
          <w:p w:rsidR="00A4035A" w:rsidRPr="00956A69" w:rsidRDefault="00A4035A" w:rsidP="00A4035A">
            <w:pPr>
              <w:shd w:val="clear" w:color="auto" w:fill="FFFFFF"/>
              <w:spacing w:line="228" w:lineRule="auto"/>
              <w:ind w:lef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56A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го</w:t>
            </w:r>
            <w:proofErr w:type="spellEnd"/>
            <w:proofErr w:type="gramEnd"/>
            <w:r w:rsidRPr="00956A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»</w:t>
            </w:r>
          </w:p>
          <w:p w:rsidR="00A4035A" w:rsidRPr="00956A69" w:rsidRDefault="00A4035A" w:rsidP="00A4035A">
            <w:pPr>
              <w:shd w:val="clear" w:color="auto" w:fill="FFFFFF"/>
              <w:spacing w:line="228" w:lineRule="auto"/>
              <w:ind w:lef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56A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Руководитель: Язев Андрей Николаевич</w:t>
            </w:r>
          </w:p>
          <w:p w:rsidR="00A4035A" w:rsidRPr="00956A69" w:rsidRDefault="00A4035A" w:rsidP="00A4035A">
            <w:pPr>
              <w:shd w:val="clear" w:color="auto" w:fill="FFFFFF"/>
              <w:spacing w:line="228" w:lineRule="auto"/>
              <w:ind w:lef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56A69">
              <w:rPr>
                <w:rFonts w:ascii="Times New Roman" w:hAnsi="Times New Roman" w:cs="Times New Roman"/>
                <w:sz w:val="24"/>
                <w:szCs w:val="24"/>
              </w:rPr>
              <w:t>Тел.8 (48146) 4-15-05</w:t>
            </w:r>
          </w:p>
        </w:tc>
      </w:tr>
      <w:tr w:rsidR="00A4035A" w:rsidRPr="00B94E64" w:rsidTr="00A4035A">
        <w:trPr>
          <w:cantSplit/>
          <w:trHeight w:val="286"/>
        </w:trPr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035A" w:rsidRPr="00956A69" w:rsidRDefault="00A4035A" w:rsidP="00A4035A">
            <w:pPr>
              <w:shd w:val="clear" w:color="auto" w:fill="FFFFFF"/>
              <w:spacing w:line="228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A6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lastRenderedPageBreak/>
              <w:t>Водоснабжение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035A" w:rsidRPr="00956A69" w:rsidRDefault="00A4035A" w:rsidP="00A4035A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м/час</w:t>
            </w:r>
          </w:p>
        </w:tc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035A" w:rsidRPr="00997648" w:rsidRDefault="00A4035A" w:rsidP="00A4035A">
            <w:pPr>
              <w:shd w:val="clear" w:color="auto" w:fill="FFFFFF"/>
              <w:spacing w:line="228" w:lineRule="auto"/>
              <w:ind w:lef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отсутствует</w:t>
            </w:r>
            <w:proofErr w:type="gramEnd"/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035A" w:rsidRDefault="00A4035A" w:rsidP="00A4035A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собственной</w:t>
            </w:r>
          </w:p>
          <w:p w:rsidR="00A4035A" w:rsidRPr="00956A69" w:rsidRDefault="00A4035A" w:rsidP="00A4035A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скважины</w:t>
            </w:r>
            <w:proofErr w:type="gramEnd"/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35A" w:rsidRDefault="00A4035A" w:rsidP="00A4035A">
            <w:pPr>
              <w:shd w:val="clear" w:color="auto" w:fill="FFFFFF"/>
              <w:spacing w:line="228" w:lineRule="auto"/>
              <w:ind w:lef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Стоимость согласно</w:t>
            </w:r>
          </w:p>
          <w:p w:rsidR="00A4035A" w:rsidRPr="00956A69" w:rsidRDefault="00A4035A" w:rsidP="00A4035A">
            <w:pPr>
              <w:shd w:val="clear" w:color="auto" w:fill="FFFFFF"/>
              <w:spacing w:line="228" w:lineRule="auto"/>
              <w:ind w:lef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сметной</w:t>
            </w:r>
            <w:proofErr w:type="gram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документации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035A" w:rsidRPr="00956A69" w:rsidRDefault="00A4035A" w:rsidP="00A4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35A" w:rsidRPr="00956A69" w:rsidRDefault="00A4035A" w:rsidP="00A4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A69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</w:p>
        </w:tc>
      </w:tr>
      <w:tr w:rsidR="00A4035A" w:rsidRPr="00B94E64" w:rsidTr="00A4035A">
        <w:trPr>
          <w:cantSplit/>
          <w:trHeight w:val="286"/>
        </w:trPr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035A" w:rsidRPr="00956A69" w:rsidRDefault="00A4035A" w:rsidP="00A4035A">
            <w:pPr>
              <w:shd w:val="clear" w:color="auto" w:fill="FFFFFF"/>
              <w:spacing w:line="228" w:lineRule="auto"/>
              <w:ind w:lef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A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035A" w:rsidRPr="00956A69" w:rsidRDefault="00A4035A" w:rsidP="00A4035A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A6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035A" w:rsidRPr="0050018E" w:rsidRDefault="00A4035A" w:rsidP="00A4035A">
            <w:pPr>
              <w:shd w:val="clear" w:color="auto" w:fill="FFFFFF"/>
              <w:spacing w:line="228" w:lineRule="auto"/>
              <w:ind w:lef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  <w:proofErr w:type="gramEnd"/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35A" w:rsidRDefault="00A4035A" w:rsidP="00A4035A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  <w:p w:rsidR="00A4035A" w:rsidRPr="00956A69" w:rsidRDefault="00A4035A" w:rsidP="00A4035A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локальных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очистных сооружений</w:t>
            </w: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35A" w:rsidRDefault="00A4035A" w:rsidP="00A4035A">
            <w:pPr>
              <w:shd w:val="clear" w:color="auto" w:fill="FFFFFF"/>
              <w:spacing w:line="228" w:lineRule="auto"/>
              <w:ind w:lef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Стоимость согласно</w:t>
            </w:r>
          </w:p>
          <w:p w:rsidR="00A4035A" w:rsidRPr="00956A69" w:rsidRDefault="00A4035A" w:rsidP="00A4035A">
            <w:pPr>
              <w:shd w:val="clear" w:color="auto" w:fill="FFFFFF"/>
              <w:spacing w:line="228" w:lineRule="auto"/>
              <w:ind w:lef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сметной</w:t>
            </w:r>
            <w:proofErr w:type="gram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документации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35A" w:rsidRPr="00956A69" w:rsidRDefault="00A4035A" w:rsidP="00A4035A">
            <w:pPr>
              <w:shd w:val="clear" w:color="auto" w:fill="FFFFFF"/>
              <w:spacing w:line="228" w:lineRule="auto"/>
              <w:ind w:lef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A4035A" w:rsidRPr="00B94E64" w:rsidTr="00A4035A">
        <w:trPr>
          <w:cantSplit/>
          <w:trHeight w:val="286"/>
        </w:trPr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035A" w:rsidRPr="00956A69" w:rsidRDefault="00A4035A" w:rsidP="00A4035A">
            <w:pPr>
              <w:shd w:val="clear" w:color="auto" w:fill="FFFFFF"/>
              <w:spacing w:line="228" w:lineRule="auto"/>
              <w:ind w:left="58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035A" w:rsidRPr="00956A69" w:rsidRDefault="00A4035A" w:rsidP="00A4035A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Гкал/час</w:t>
            </w:r>
          </w:p>
        </w:tc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035A" w:rsidRDefault="00A4035A" w:rsidP="00A4035A">
            <w:pPr>
              <w:shd w:val="clear" w:color="auto" w:fill="FFFFFF"/>
              <w:spacing w:line="228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  <w:proofErr w:type="gramEnd"/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35A" w:rsidRPr="00956A69" w:rsidRDefault="00A4035A" w:rsidP="00A4035A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 строительство</w:t>
            </w: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35A" w:rsidRPr="00956A69" w:rsidRDefault="00A4035A" w:rsidP="00A4035A">
            <w:pPr>
              <w:shd w:val="clear" w:color="auto" w:fill="FFFFFF"/>
              <w:spacing w:line="228" w:lineRule="auto"/>
              <w:ind w:lef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Стоимость согласно сметной документации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35A" w:rsidRPr="00956A69" w:rsidRDefault="00A4035A" w:rsidP="00A4035A">
            <w:pPr>
              <w:shd w:val="clear" w:color="auto" w:fill="FFFFFF"/>
              <w:spacing w:line="228" w:lineRule="auto"/>
              <w:ind w:lef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</w:tbl>
    <w:p w:rsidR="0050018E" w:rsidRPr="00B94E64" w:rsidRDefault="0050018E" w:rsidP="00563E77">
      <w:pPr>
        <w:spacing w:line="228" w:lineRule="auto"/>
        <w:ind w:left="0" w:right="-53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4E64" w:rsidRDefault="00B94E64" w:rsidP="00563E77">
      <w:pPr>
        <w:spacing w:line="228" w:lineRule="auto"/>
        <w:ind w:left="0" w:right="-53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Трудовые ресурсы</w:t>
      </w:r>
    </w:p>
    <w:p w:rsidR="00956A69" w:rsidRPr="00B94E64" w:rsidRDefault="00956A69" w:rsidP="00563E77">
      <w:pPr>
        <w:spacing w:line="228" w:lineRule="auto"/>
        <w:ind w:left="0" w:right="-53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208" w:type="pct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8323"/>
        <w:gridCol w:w="7257"/>
      </w:tblGrid>
      <w:tr w:rsidR="00B94E64" w:rsidRPr="00B94E64" w:rsidTr="005E14DC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563E77">
            <w:pPr>
              <w:shd w:val="clear" w:color="auto" w:fill="FFFFFF"/>
              <w:ind w:left="0" w:right="-536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ближайшего населенного пункта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56A69" w:rsidRDefault="00086000" w:rsidP="00A467CC">
            <w:pPr>
              <w:ind w:left="0" w:right="-5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тыс.</w:t>
            </w:r>
            <w:r w:rsidR="00A46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6A69" w:rsidRPr="00956A69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</w:tr>
      <w:tr w:rsidR="00B94E64" w:rsidRPr="00B94E64" w:rsidTr="005E14DC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563E77">
            <w:pPr>
              <w:ind w:left="0" w:right="-5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трудоспособного населения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муниципального образования, в котором находится площадка 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56A69" w:rsidRDefault="00086000" w:rsidP="00086000">
            <w:pPr>
              <w:ind w:left="0" w:right="-5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тыс.</w:t>
            </w:r>
            <w:r w:rsidR="00956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6A69" w:rsidRPr="00956A69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</w:tr>
      <w:tr w:rsidR="00B94E64" w:rsidRPr="00B94E64" w:rsidTr="005E14DC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563E77">
            <w:pPr>
              <w:ind w:left="0" w:right="-536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соседних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муниципальных образований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56A69" w:rsidRDefault="00086000" w:rsidP="00563E77">
            <w:pPr>
              <w:ind w:left="0" w:right="-5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56A69" w:rsidRPr="00956A69">
              <w:rPr>
                <w:rFonts w:ascii="Times New Roman" w:hAnsi="Times New Roman" w:cs="Times New Roman"/>
                <w:sz w:val="24"/>
                <w:szCs w:val="24"/>
              </w:rPr>
              <w:t xml:space="preserve"> тыс.чел.</w:t>
            </w:r>
          </w:p>
        </w:tc>
      </w:tr>
    </w:tbl>
    <w:p w:rsidR="00C53532" w:rsidRDefault="00C53532" w:rsidP="00C53532">
      <w:pPr>
        <w:shd w:val="clear" w:color="auto" w:fill="FFFFFF"/>
        <w:ind w:left="0"/>
        <w:rPr>
          <w:rFonts w:ascii="Times New Roman" w:hAnsi="Times New Roman" w:cs="Times New Roman"/>
          <w:bCs/>
          <w:spacing w:val="-1"/>
          <w:sz w:val="24"/>
          <w:szCs w:val="24"/>
        </w:rPr>
      </w:pPr>
    </w:p>
    <w:sectPr w:rsidR="00C53532" w:rsidSect="00C07F9A">
      <w:pgSz w:w="16838" w:h="11906" w:orient="landscape"/>
      <w:pgMar w:top="1276" w:right="678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4E64"/>
    <w:rsid w:val="00005FF7"/>
    <w:rsid w:val="0003504E"/>
    <w:rsid w:val="000454C2"/>
    <w:rsid w:val="00061DD4"/>
    <w:rsid w:val="00083C4A"/>
    <w:rsid w:val="00085594"/>
    <w:rsid w:val="00086000"/>
    <w:rsid w:val="000A0E42"/>
    <w:rsid w:val="000B0419"/>
    <w:rsid w:val="000B3A9D"/>
    <w:rsid w:val="0014286F"/>
    <w:rsid w:val="0016004D"/>
    <w:rsid w:val="0016180A"/>
    <w:rsid w:val="00176EAA"/>
    <w:rsid w:val="001946A4"/>
    <w:rsid w:val="00195DE4"/>
    <w:rsid w:val="001C77D0"/>
    <w:rsid w:val="0020016B"/>
    <w:rsid w:val="002265F0"/>
    <w:rsid w:val="00250FE5"/>
    <w:rsid w:val="002A7455"/>
    <w:rsid w:val="002C55CB"/>
    <w:rsid w:val="002D4698"/>
    <w:rsid w:val="002F0611"/>
    <w:rsid w:val="002F42A1"/>
    <w:rsid w:val="00303610"/>
    <w:rsid w:val="003062EE"/>
    <w:rsid w:val="0030770B"/>
    <w:rsid w:val="00367559"/>
    <w:rsid w:val="00395E29"/>
    <w:rsid w:val="004033EF"/>
    <w:rsid w:val="00420BE9"/>
    <w:rsid w:val="00427C49"/>
    <w:rsid w:val="00444976"/>
    <w:rsid w:val="00493B87"/>
    <w:rsid w:val="0050018E"/>
    <w:rsid w:val="00563E77"/>
    <w:rsid w:val="005A711A"/>
    <w:rsid w:val="005D6FD5"/>
    <w:rsid w:val="005E094E"/>
    <w:rsid w:val="005E14DC"/>
    <w:rsid w:val="00612937"/>
    <w:rsid w:val="006361FC"/>
    <w:rsid w:val="00637E5B"/>
    <w:rsid w:val="00637F57"/>
    <w:rsid w:val="00646AD8"/>
    <w:rsid w:val="00665DBB"/>
    <w:rsid w:val="006C2FD2"/>
    <w:rsid w:val="00701DE8"/>
    <w:rsid w:val="0076335B"/>
    <w:rsid w:val="0078416A"/>
    <w:rsid w:val="007D7E44"/>
    <w:rsid w:val="007F506F"/>
    <w:rsid w:val="00840A57"/>
    <w:rsid w:val="0085647C"/>
    <w:rsid w:val="008642EC"/>
    <w:rsid w:val="008833D4"/>
    <w:rsid w:val="0089679D"/>
    <w:rsid w:val="008A4F1E"/>
    <w:rsid w:val="008B098D"/>
    <w:rsid w:val="008B73F2"/>
    <w:rsid w:val="008E6C94"/>
    <w:rsid w:val="00901876"/>
    <w:rsid w:val="00946215"/>
    <w:rsid w:val="0095189F"/>
    <w:rsid w:val="00956A69"/>
    <w:rsid w:val="0097564C"/>
    <w:rsid w:val="00997648"/>
    <w:rsid w:val="009C6B6F"/>
    <w:rsid w:val="009D1154"/>
    <w:rsid w:val="009D5880"/>
    <w:rsid w:val="009D7845"/>
    <w:rsid w:val="009F0F05"/>
    <w:rsid w:val="00A06454"/>
    <w:rsid w:val="00A4035A"/>
    <w:rsid w:val="00A467CC"/>
    <w:rsid w:val="00A51CE4"/>
    <w:rsid w:val="00A523F7"/>
    <w:rsid w:val="00A72CC9"/>
    <w:rsid w:val="00A76866"/>
    <w:rsid w:val="00A84271"/>
    <w:rsid w:val="00AB2B54"/>
    <w:rsid w:val="00AF02FF"/>
    <w:rsid w:val="00B00A93"/>
    <w:rsid w:val="00B41441"/>
    <w:rsid w:val="00B65820"/>
    <w:rsid w:val="00B67C12"/>
    <w:rsid w:val="00B94E64"/>
    <w:rsid w:val="00BA70B1"/>
    <w:rsid w:val="00BE60FB"/>
    <w:rsid w:val="00BF2149"/>
    <w:rsid w:val="00C07F9A"/>
    <w:rsid w:val="00C504D1"/>
    <w:rsid w:val="00C53532"/>
    <w:rsid w:val="00C83B4B"/>
    <w:rsid w:val="00CC5345"/>
    <w:rsid w:val="00CE3091"/>
    <w:rsid w:val="00CF0220"/>
    <w:rsid w:val="00CF7619"/>
    <w:rsid w:val="00D67F9E"/>
    <w:rsid w:val="00DE2E2F"/>
    <w:rsid w:val="00DF13AA"/>
    <w:rsid w:val="00E04E21"/>
    <w:rsid w:val="00E7029C"/>
    <w:rsid w:val="00E82BF7"/>
    <w:rsid w:val="00EA6F81"/>
    <w:rsid w:val="00EF3098"/>
    <w:rsid w:val="00F47B56"/>
    <w:rsid w:val="00F903A8"/>
    <w:rsid w:val="00F93459"/>
    <w:rsid w:val="00FE4F9B"/>
    <w:rsid w:val="00FF1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0C1E00D-F2AA-4CF8-87AD-99F9D5F40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10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149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30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30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3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576FE0-E664-4F04-AAD5-09CE5E097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1058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 Юлия Сергеевна</dc:creator>
  <cp:lastModifiedBy>Ерохова Мария Александровна</cp:lastModifiedBy>
  <cp:revision>19</cp:revision>
  <cp:lastPrinted>2018-01-31T12:12:00Z</cp:lastPrinted>
  <dcterms:created xsi:type="dcterms:W3CDTF">2018-11-06T08:32:00Z</dcterms:created>
  <dcterms:modified xsi:type="dcterms:W3CDTF">2019-04-29T09:28:00Z</dcterms:modified>
</cp:coreProperties>
</file>